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92" w:rsidRDefault="00B8166C">
      <w:pPr>
        <w:jc w:val="right"/>
      </w:pPr>
      <w:r>
        <w:rPr>
          <w:rFonts w:ascii="Times New Roman" w:hAnsi="Times New Roman" w:cs="Times New Roman"/>
        </w:rPr>
        <w:t>ПРОЕКТ</w:t>
      </w:r>
    </w:p>
    <w:p w:rsidR="00D92992" w:rsidRDefault="007B0C47">
      <w:pPr>
        <w:jc w:val="right"/>
      </w:pPr>
      <w:r>
        <w:rPr>
          <w:rFonts w:ascii="Times New Roman" w:hAnsi="Times New Roman" w:cs="Times New Roman"/>
        </w:rPr>
        <w:t xml:space="preserve"> </w:t>
      </w:r>
    </w:p>
    <w:p w:rsidR="00D92992" w:rsidRDefault="007B0C47">
      <w:pPr>
        <w:jc w:val="right"/>
      </w:pPr>
      <w:r>
        <w:rPr>
          <w:rFonts w:ascii="Times New Roman" w:hAnsi="Times New Roman" w:cs="Times New Roman"/>
        </w:rPr>
        <w:t xml:space="preserve"> </w:t>
      </w:r>
    </w:p>
    <w:p w:rsidR="00D92992" w:rsidRDefault="007B0C47">
      <w:pPr>
        <w:jc w:val="center"/>
      </w:pPr>
      <w:r>
        <w:rPr>
          <w:rFonts w:ascii="Times New Roman" w:hAnsi="Times New Roman" w:cs="Times New Roman"/>
          <w:b/>
        </w:rPr>
        <w:t>Санкт-Петербургский государственный университет</w:t>
      </w:r>
    </w:p>
    <w:p w:rsidR="00D92992" w:rsidRDefault="00D92992">
      <w:pPr>
        <w:jc w:val="center"/>
      </w:pPr>
    </w:p>
    <w:p w:rsidR="00D92992" w:rsidRDefault="007B0C47">
      <w:pPr>
        <w:jc w:val="center"/>
      </w:pPr>
      <w:r>
        <w:rPr>
          <w:rFonts w:ascii="Times New Roman" w:hAnsi="Times New Roman" w:cs="Times New Roman"/>
          <w:b/>
        </w:rPr>
        <w:t xml:space="preserve"> </w:t>
      </w:r>
    </w:p>
    <w:p w:rsidR="00D92992" w:rsidRDefault="007B0C47">
      <w:pPr>
        <w:jc w:val="center"/>
      </w:pPr>
      <w:r>
        <w:rPr>
          <w:rFonts w:ascii="Times New Roman" w:hAnsi="Times New Roman" w:cs="Times New Roman"/>
          <w:b/>
        </w:rPr>
        <w:br/>
      </w:r>
      <w:bookmarkStart w:id="0" w:name="_GoBack"/>
      <w:bookmarkEnd w:id="0"/>
    </w:p>
    <w:p w:rsidR="00D92992" w:rsidRDefault="007B0C47">
      <w:pPr>
        <w:jc w:val="center"/>
      </w:pPr>
      <w:r>
        <w:rPr>
          <w:rFonts w:ascii="Times New Roman" w:hAnsi="Times New Roman" w:cs="Times New Roman"/>
          <w:b/>
        </w:rPr>
        <w:t xml:space="preserve">Р А Б О Ч А Я   П Р О Г Р А М </w:t>
      </w:r>
      <w:proofErr w:type="spellStart"/>
      <w:r>
        <w:rPr>
          <w:rFonts w:ascii="Times New Roman" w:hAnsi="Times New Roman" w:cs="Times New Roman"/>
          <w:b/>
        </w:rPr>
        <w:t>М</w:t>
      </w:r>
      <w:proofErr w:type="spellEnd"/>
      <w:r>
        <w:rPr>
          <w:rFonts w:ascii="Times New Roman" w:hAnsi="Times New Roman" w:cs="Times New Roman"/>
          <w:b/>
        </w:rPr>
        <w:t xml:space="preserve"> А</w:t>
      </w:r>
    </w:p>
    <w:p w:rsidR="00D92992" w:rsidRDefault="007B0C47">
      <w:pPr>
        <w:jc w:val="center"/>
      </w:pPr>
      <w:r>
        <w:rPr>
          <w:rFonts w:ascii="Times New Roman" w:hAnsi="Times New Roman" w:cs="Times New Roman"/>
          <w:b/>
        </w:rPr>
        <w:t>УЧЕБНОЙ ДИСЦИПЛИНЫ</w:t>
      </w:r>
    </w:p>
    <w:p w:rsidR="00D92992" w:rsidRDefault="007B0C47">
      <w:pPr>
        <w:jc w:val="center"/>
      </w:pPr>
      <w:r>
        <w:rPr>
          <w:rFonts w:ascii="Times New Roman" w:hAnsi="Times New Roman" w:cs="Times New Roman"/>
          <w:b/>
        </w:rPr>
        <w:br/>
      </w:r>
    </w:p>
    <w:p w:rsidR="00D92992" w:rsidRDefault="007B0C47">
      <w:pPr>
        <w:jc w:val="center"/>
      </w:pPr>
      <w:r>
        <w:rPr>
          <w:rFonts w:ascii="Times New Roman" w:hAnsi="Times New Roman" w:cs="Times New Roman"/>
        </w:rPr>
        <w:t>Эстетика</w:t>
      </w:r>
    </w:p>
    <w:p w:rsidR="00D92992" w:rsidRDefault="007B0C47">
      <w:pPr>
        <w:jc w:val="center"/>
      </w:pPr>
      <w:proofErr w:type="spellStart"/>
      <w:r>
        <w:rPr>
          <w:rFonts w:ascii="Times New Roman" w:hAnsi="Times New Roman" w:cs="Times New Roman"/>
        </w:rPr>
        <w:t>Aesthetics</w:t>
      </w:r>
      <w:proofErr w:type="spellEnd"/>
    </w:p>
    <w:p w:rsidR="00D92992" w:rsidRDefault="007B0C47">
      <w:pPr>
        <w:jc w:val="center"/>
      </w:pPr>
      <w:r>
        <w:br/>
      </w:r>
    </w:p>
    <w:p w:rsidR="00D92992" w:rsidRDefault="007B0C47">
      <w:pPr>
        <w:jc w:val="center"/>
      </w:pPr>
      <w:r>
        <w:rPr>
          <w:rFonts w:ascii="Times New Roman" w:hAnsi="Times New Roman" w:cs="Times New Roman"/>
          <w:b/>
        </w:rPr>
        <w:t>Язык(и) обучения</w:t>
      </w:r>
    </w:p>
    <w:p w:rsidR="00D92992" w:rsidRDefault="007B0C47">
      <w:pPr>
        <w:jc w:val="center"/>
      </w:pPr>
      <w:r>
        <w:rPr>
          <w:rFonts w:ascii="Times New Roman" w:hAnsi="Times New Roman" w:cs="Times New Roman"/>
          <w:b/>
        </w:rPr>
        <w:t xml:space="preserve"> </w:t>
      </w:r>
    </w:p>
    <w:p w:rsidR="00D92992" w:rsidRDefault="007B0C47">
      <w:pPr>
        <w:jc w:val="center"/>
      </w:pPr>
      <w:r>
        <w:rPr>
          <w:rFonts w:ascii="Times New Roman" w:hAnsi="Times New Roman" w:cs="Times New Roman"/>
        </w:rPr>
        <w:t>русский</w:t>
      </w:r>
    </w:p>
    <w:p w:rsidR="00D92992" w:rsidRDefault="00D92992"/>
    <w:p w:rsidR="00D92992" w:rsidRDefault="00D92992"/>
    <w:p w:rsidR="00D92992" w:rsidRDefault="007B0C47">
      <w:pPr>
        <w:jc w:val="right"/>
      </w:pPr>
      <w:r>
        <w:rPr>
          <w:rFonts w:ascii="Times New Roman" w:hAnsi="Times New Roman" w:cs="Times New Roman"/>
        </w:rPr>
        <w:t>Трудоемкость в зачетных единицах: 2</w:t>
      </w:r>
    </w:p>
    <w:p w:rsidR="00D92992" w:rsidRDefault="007B0C47">
      <w:r>
        <w:rPr>
          <w:rFonts w:ascii="Times New Roman" w:hAnsi="Times New Roman" w:cs="Times New Roman"/>
        </w:rPr>
        <w:t xml:space="preserve"> </w:t>
      </w:r>
    </w:p>
    <w:p w:rsidR="00D92992" w:rsidRPr="00B8166C" w:rsidRDefault="007B0C47">
      <w:pPr>
        <w:jc w:val="right"/>
        <w:rPr>
          <w:lang w:val="en-US"/>
        </w:rPr>
      </w:pPr>
      <w:r>
        <w:rPr>
          <w:rFonts w:ascii="Times New Roman" w:hAnsi="Times New Roman" w:cs="Times New Roman"/>
        </w:rPr>
        <w:t>Регистрационный номер рабочей программы: 01</w:t>
      </w:r>
      <w:r w:rsidR="00B8166C">
        <w:rPr>
          <w:rFonts w:ascii="Times New Roman" w:hAnsi="Times New Roman" w:cs="Times New Roman"/>
          <w:lang w:val="en-US"/>
        </w:rPr>
        <w:t>8984</w:t>
      </w:r>
    </w:p>
    <w:p w:rsidR="00D92992" w:rsidRDefault="007B0C47">
      <w:r>
        <w:rPr>
          <w:rFonts w:ascii="Times New Roman" w:hAnsi="Times New Roman" w:cs="Times New Roman"/>
        </w:rPr>
        <w:t xml:space="preserve"> </w:t>
      </w:r>
    </w:p>
    <w:p w:rsidR="00D92992" w:rsidRDefault="007B0C47">
      <w:pPr>
        <w:jc w:val="center"/>
      </w:pPr>
      <w:r>
        <w:rPr>
          <w:rFonts w:ascii="Times New Roman" w:hAnsi="Times New Roman" w:cs="Times New Roman"/>
        </w:rPr>
        <w:t>Санкт-Петербург</w:t>
      </w:r>
    </w:p>
    <w:p w:rsidR="00D92992" w:rsidRPr="00B8166C" w:rsidRDefault="00B8166C">
      <w:pPr>
        <w:jc w:val="center"/>
        <w:rPr>
          <w:lang w:val="en-US"/>
        </w:rPr>
      </w:pPr>
      <w:r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  <w:lang w:val="en-US"/>
        </w:rPr>
        <w:t>3</w:t>
      </w:r>
    </w:p>
    <w:p w:rsidR="00D92992" w:rsidRDefault="007B0C47">
      <w:r>
        <w:br w:type="page"/>
      </w:r>
    </w:p>
    <w:p w:rsidR="00D92992" w:rsidRDefault="007B0C47">
      <w:r>
        <w:rPr>
          <w:rFonts w:ascii="Times New Roman" w:hAnsi="Times New Roman" w:cs="Times New Roman"/>
          <w:b/>
        </w:rPr>
        <w:lastRenderedPageBreak/>
        <w:t>Раздел 1.</w:t>
      </w:r>
      <w:r>
        <w:rPr>
          <w:rFonts w:ascii="Times New Roman" w:hAnsi="Times New Roman" w:cs="Times New Roman"/>
          <w:b/>
        </w:rPr>
        <w:tab/>
        <w:t xml:space="preserve">Характеристики учебных </w:t>
      </w:r>
      <w:r>
        <w:rPr>
          <w:rFonts w:ascii="Times New Roman" w:hAnsi="Times New Roman" w:cs="Times New Roman"/>
          <w:b/>
        </w:rPr>
        <w:t>занятий</w:t>
      </w:r>
    </w:p>
    <w:p w:rsidR="00D92992" w:rsidRDefault="00D92992"/>
    <w:p w:rsidR="00D92992" w:rsidRDefault="007B0C47">
      <w:r>
        <w:rPr>
          <w:rFonts w:ascii="Times New Roman" w:hAnsi="Times New Roman" w:cs="Times New Roman"/>
          <w:b/>
        </w:rPr>
        <w:t>1.1.</w:t>
      </w:r>
      <w:r>
        <w:rPr>
          <w:rFonts w:ascii="Times New Roman" w:hAnsi="Times New Roman" w:cs="Times New Roman"/>
          <w:b/>
        </w:rPr>
        <w:tab/>
        <w:t>Цели и задачи учебных занятий</w:t>
      </w:r>
    </w:p>
    <w:p w:rsidR="00D92992" w:rsidRDefault="007B0C47">
      <w:r>
        <w:rPr>
          <w:rFonts w:ascii="Times New Roman" w:hAnsi="Times New Roman" w:cs="Times New Roman"/>
        </w:rPr>
        <w:t>Основная цель данного курса: сформировать у студентов представление об эстетике как одном из фундаментальных разделов философии и гуманитарного познания в целом, рассматривающего человека как целостную творческую</w:t>
      </w:r>
      <w:r>
        <w:rPr>
          <w:rFonts w:ascii="Times New Roman" w:hAnsi="Times New Roman" w:cs="Times New Roman"/>
        </w:rPr>
        <w:t xml:space="preserve"> личность в единстве ценностного, чувственно-рационального отношения к социальному и культурному миру; привить навыки осознанного эстетического и художественного восприятия, самостоятельной мотивированной ориентации в истории мировой художественной культур</w:t>
      </w:r>
      <w:r>
        <w:rPr>
          <w:rFonts w:ascii="Times New Roman" w:hAnsi="Times New Roman" w:cs="Times New Roman"/>
        </w:rPr>
        <w:t>ы и современном искусстве; ознакомить аудиторию с исторической панорамой теоретических концепций в эстетике, раскрывающих смыслы таких основных эстетических категорий как символ, творчество, вкус, красота, безобразное, трагическое, комическое, а также с ос</w:t>
      </w:r>
      <w:r>
        <w:rPr>
          <w:rFonts w:ascii="Times New Roman" w:hAnsi="Times New Roman" w:cs="Times New Roman"/>
        </w:rPr>
        <w:t>новными историческими этапами развития искусства, в том числе с дискуссиями о смыслах современного искусства. На занятиях предполагается аудио-видео – презентация выдающихся произведений изобразительного искусства, архитектуры и кинематографа для расширени</w:t>
      </w:r>
      <w:r>
        <w:rPr>
          <w:rFonts w:ascii="Times New Roman" w:hAnsi="Times New Roman" w:cs="Times New Roman"/>
        </w:rPr>
        <w:t>я системы духовно-ценностных ориентаций студентов в осмыслении мирового художественного опыта. Таким образом, цель данного курса не только познавательная, но и воспитательная, что особенно актуально в современной ситуации кризиса духовных ценностей, дезори</w:t>
      </w:r>
      <w:r>
        <w:rPr>
          <w:rFonts w:ascii="Times New Roman" w:hAnsi="Times New Roman" w:cs="Times New Roman"/>
        </w:rPr>
        <w:t>ентации личностной и культурной идентичности.</w:t>
      </w:r>
      <w:r>
        <w:rPr>
          <w:rFonts w:ascii="Times New Roman" w:hAnsi="Times New Roman" w:cs="Times New Roman"/>
        </w:rPr>
        <w:br/>
        <w:t>Задачи: в процессе освоения курса необходимо раскрыть содержание и выявить важность эстетического и художественного опыта в развитии творческой личности и культуры, инициировать потребности духовного самосознан</w:t>
      </w:r>
      <w:r>
        <w:rPr>
          <w:rFonts w:ascii="Times New Roman" w:hAnsi="Times New Roman" w:cs="Times New Roman"/>
        </w:rPr>
        <w:t>ия через формирование эстетических и художественных ориентаций, способствовать повышению культурного кругозора специалиста, получающего университетское образование. В процессе освоения курса следует раскрыть связи искусства с нравственными, религиозными, ф</w:t>
      </w:r>
      <w:r>
        <w:rPr>
          <w:rFonts w:ascii="Times New Roman" w:hAnsi="Times New Roman" w:cs="Times New Roman"/>
        </w:rPr>
        <w:t>илософскими проблемами человечества в историческом развитии культуры, с психологическими механизмами эстетического сознания, с особенностями взаимодействия искусства и социума, в частности с политическими и экономическими детерминациями функционирования ис</w:t>
      </w:r>
      <w:r>
        <w:rPr>
          <w:rFonts w:ascii="Times New Roman" w:hAnsi="Times New Roman" w:cs="Times New Roman"/>
        </w:rPr>
        <w:t>кусства в обществе, с анализом феномена массовой культуры, развития искусства в условиях глобализации и развития информационных технологий. Необходимо сформировать у студентов навыки практического общения с произведениями искусства, умение анализировать со</w:t>
      </w:r>
      <w:r>
        <w:rPr>
          <w:rFonts w:ascii="Times New Roman" w:hAnsi="Times New Roman" w:cs="Times New Roman"/>
        </w:rPr>
        <w:t>бственные вкусы и эстетические впечатления, выражать их в форме осознанных суждений.</w:t>
      </w:r>
    </w:p>
    <w:p w:rsidR="00D92992" w:rsidRDefault="00D92992"/>
    <w:p w:rsidR="00D92992" w:rsidRDefault="007B0C47">
      <w:r>
        <w:rPr>
          <w:rFonts w:ascii="Times New Roman" w:hAnsi="Times New Roman" w:cs="Times New Roman"/>
          <w:b/>
        </w:rPr>
        <w:t>1.2.</w:t>
      </w:r>
      <w:r>
        <w:rPr>
          <w:rFonts w:ascii="Times New Roman" w:hAnsi="Times New Roman" w:cs="Times New Roman"/>
          <w:b/>
        </w:rPr>
        <w:tab/>
        <w:t>Требования подготовленности обучающегося к освоению содержания учебных занятий (</w:t>
      </w:r>
      <w:proofErr w:type="spellStart"/>
      <w:r>
        <w:rPr>
          <w:rFonts w:ascii="Times New Roman" w:hAnsi="Times New Roman" w:cs="Times New Roman"/>
          <w:b/>
        </w:rPr>
        <w:t>пререквизиты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D92992" w:rsidRDefault="007B0C47">
      <w:r>
        <w:rPr>
          <w:rFonts w:ascii="Times New Roman" w:hAnsi="Times New Roman" w:cs="Times New Roman"/>
        </w:rPr>
        <w:t>Отсутствуют.</w:t>
      </w:r>
    </w:p>
    <w:p w:rsidR="00D92992" w:rsidRDefault="00D92992"/>
    <w:p w:rsidR="00D92992" w:rsidRDefault="007B0C47">
      <w:r>
        <w:rPr>
          <w:rFonts w:ascii="Times New Roman" w:hAnsi="Times New Roman" w:cs="Times New Roman"/>
          <w:b/>
        </w:rPr>
        <w:t>1.3.</w:t>
      </w:r>
      <w:r>
        <w:rPr>
          <w:rFonts w:ascii="Times New Roman" w:hAnsi="Times New Roman" w:cs="Times New Roman"/>
          <w:b/>
        </w:rPr>
        <w:tab/>
        <w:t>Перечень результатов обучения (</w:t>
      </w:r>
      <w:proofErr w:type="spellStart"/>
      <w:r>
        <w:rPr>
          <w:rFonts w:ascii="Times New Roman" w:hAnsi="Times New Roman" w:cs="Times New Roman"/>
          <w:b/>
        </w:rPr>
        <w:t>learning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outcomes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D92992" w:rsidRDefault="007B0C47">
      <w:r>
        <w:rPr>
          <w:rFonts w:ascii="Times New Roman" w:hAnsi="Times New Roman" w:cs="Times New Roman"/>
        </w:rPr>
        <w:t>Зн</w:t>
      </w:r>
      <w:r>
        <w:rPr>
          <w:rFonts w:ascii="Times New Roman" w:hAnsi="Times New Roman" w:cs="Times New Roman"/>
        </w:rPr>
        <w:t>ания:</w:t>
      </w:r>
      <w:r>
        <w:rPr>
          <w:rFonts w:ascii="Times New Roman" w:hAnsi="Times New Roman" w:cs="Times New Roman"/>
        </w:rPr>
        <w:br/>
        <w:t>1.</w:t>
      </w:r>
      <w:r>
        <w:rPr>
          <w:rFonts w:ascii="Times New Roman" w:hAnsi="Times New Roman" w:cs="Times New Roman"/>
        </w:rPr>
        <w:tab/>
        <w:t>Поле гуманитарных наук, изучающих эстетическое и художественное освоение мира и их место в структуре личности, культуре и обществе;</w:t>
      </w:r>
      <w:r>
        <w:rPr>
          <w:rFonts w:ascii="Times New Roman" w:hAnsi="Times New Roman" w:cs="Times New Roman"/>
        </w:rPr>
        <w:br/>
        <w:t>2.</w:t>
      </w:r>
      <w:r>
        <w:rPr>
          <w:rFonts w:ascii="Times New Roman" w:hAnsi="Times New Roman" w:cs="Times New Roman"/>
        </w:rPr>
        <w:tab/>
        <w:t>Основное содержание эстетического и художественного освоения мира. Значение эстетики для гуманитарного образован</w:t>
      </w:r>
      <w:r>
        <w:rPr>
          <w:rFonts w:ascii="Times New Roman" w:hAnsi="Times New Roman" w:cs="Times New Roman"/>
        </w:rPr>
        <w:t>ия, для развития личности;</w:t>
      </w:r>
      <w:r>
        <w:rPr>
          <w:rFonts w:ascii="Times New Roman" w:hAnsi="Times New Roman" w:cs="Times New Roman"/>
        </w:rPr>
        <w:br/>
        <w:t>3.</w:t>
      </w:r>
      <w:r>
        <w:rPr>
          <w:rFonts w:ascii="Times New Roman" w:hAnsi="Times New Roman" w:cs="Times New Roman"/>
        </w:rPr>
        <w:tab/>
        <w:t>Представление о системе эстетических категорий, о связи эстетического, художественного, нравственного и религиозного, философского опыта человечества;</w:t>
      </w:r>
      <w:r>
        <w:rPr>
          <w:rFonts w:ascii="Times New Roman" w:hAnsi="Times New Roman" w:cs="Times New Roman"/>
        </w:rPr>
        <w:br/>
        <w:t>4.</w:t>
      </w:r>
      <w:r>
        <w:rPr>
          <w:rFonts w:ascii="Times New Roman" w:hAnsi="Times New Roman" w:cs="Times New Roman"/>
        </w:rPr>
        <w:tab/>
        <w:t>Историческое развитие эстетических концепций и художественных систем, пр</w:t>
      </w:r>
      <w:r>
        <w:rPr>
          <w:rFonts w:ascii="Times New Roman" w:hAnsi="Times New Roman" w:cs="Times New Roman"/>
        </w:rPr>
        <w:t>едставленных в художественных стилях и направлениях;</w:t>
      </w:r>
      <w:r>
        <w:rPr>
          <w:rFonts w:ascii="Times New Roman" w:hAnsi="Times New Roman" w:cs="Times New Roman"/>
        </w:rPr>
        <w:br/>
        <w:t>5.</w:t>
      </w:r>
      <w:r>
        <w:rPr>
          <w:rFonts w:ascii="Times New Roman" w:hAnsi="Times New Roman" w:cs="Times New Roman"/>
        </w:rPr>
        <w:tab/>
        <w:t>Соотношение эстетических и художественных моделей культуры Запада и Востока.</w:t>
      </w:r>
      <w:r>
        <w:rPr>
          <w:rFonts w:ascii="Times New Roman" w:hAnsi="Times New Roman" w:cs="Times New Roman"/>
        </w:rPr>
        <w:br/>
        <w:t>6.</w:t>
      </w:r>
      <w:r>
        <w:rPr>
          <w:rFonts w:ascii="Times New Roman" w:hAnsi="Times New Roman" w:cs="Times New Roman"/>
        </w:rPr>
        <w:tab/>
        <w:t>Особенности современной художественной культуры. Основные проблемы и концепции современной философии искусства;</w:t>
      </w:r>
      <w:r>
        <w:rPr>
          <w:rFonts w:ascii="Times New Roman" w:hAnsi="Times New Roman" w:cs="Times New Roman"/>
        </w:rPr>
        <w:br/>
        <w:t>7.</w:t>
      </w:r>
      <w:r>
        <w:rPr>
          <w:rFonts w:ascii="Times New Roman" w:hAnsi="Times New Roman" w:cs="Times New Roman"/>
        </w:rPr>
        <w:tab/>
        <w:t>Важне</w:t>
      </w:r>
      <w:r>
        <w:rPr>
          <w:rFonts w:ascii="Times New Roman" w:hAnsi="Times New Roman" w:cs="Times New Roman"/>
        </w:rPr>
        <w:t>йшие тексты и исследования в области современной эстетики.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t>Умения:</w:t>
      </w:r>
      <w:r>
        <w:rPr>
          <w:rFonts w:ascii="Times New Roman" w:hAnsi="Times New Roman" w:cs="Times New Roman"/>
        </w:rPr>
        <w:br/>
        <w:t>1.</w:t>
      </w:r>
      <w:r>
        <w:rPr>
          <w:rFonts w:ascii="Times New Roman" w:hAnsi="Times New Roman" w:cs="Times New Roman"/>
        </w:rPr>
        <w:tab/>
        <w:t>.Определять типы эстетических дискурсов;</w:t>
      </w:r>
      <w:r>
        <w:rPr>
          <w:rFonts w:ascii="Times New Roman" w:hAnsi="Times New Roman" w:cs="Times New Roman"/>
        </w:rPr>
        <w:br/>
        <w:t>2.</w:t>
      </w:r>
      <w:r>
        <w:rPr>
          <w:rFonts w:ascii="Times New Roman" w:hAnsi="Times New Roman" w:cs="Times New Roman"/>
        </w:rPr>
        <w:tab/>
        <w:t>Ориентироваться в проблемах и концепциях современной эстетической и художественной культуры;</w:t>
      </w:r>
      <w:r>
        <w:rPr>
          <w:rFonts w:ascii="Times New Roman" w:hAnsi="Times New Roman" w:cs="Times New Roman"/>
        </w:rPr>
        <w:br/>
        <w:t>3.</w:t>
      </w:r>
      <w:r>
        <w:rPr>
          <w:rFonts w:ascii="Times New Roman" w:hAnsi="Times New Roman" w:cs="Times New Roman"/>
        </w:rPr>
        <w:tab/>
        <w:t>Ориентироваться в системе исторического развит</w:t>
      </w:r>
      <w:r>
        <w:rPr>
          <w:rFonts w:ascii="Times New Roman" w:hAnsi="Times New Roman" w:cs="Times New Roman"/>
        </w:rPr>
        <w:t>ия искусства, уметь сравнивать особенности языка различных стилей, видов и жанров искусства;</w:t>
      </w:r>
      <w:r>
        <w:rPr>
          <w:rFonts w:ascii="Times New Roman" w:hAnsi="Times New Roman" w:cs="Times New Roman"/>
        </w:rPr>
        <w:br/>
        <w:t>4.</w:t>
      </w:r>
      <w:r>
        <w:rPr>
          <w:rFonts w:ascii="Times New Roman" w:hAnsi="Times New Roman" w:cs="Times New Roman"/>
        </w:rPr>
        <w:tab/>
        <w:t>Понимать природу эстетического и художественного освоения мира;</w:t>
      </w:r>
      <w:r>
        <w:rPr>
          <w:rFonts w:ascii="Times New Roman" w:hAnsi="Times New Roman" w:cs="Times New Roman"/>
        </w:rPr>
        <w:br/>
        <w:t>5.</w:t>
      </w:r>
      <w:r>
        <w:rPr>
          <w:rFonts w:ascii="Times New Roman" w:hAnsi="Times New Roman" w:cs="Times New Roman"/>
        </w:rPr>
        <w:tab/>
        <w:t>Владеть основами анализа и интерпретации художественного произведения;</w:t>
      </w:r>
      <w:r>
        <w:rPr>
          <w:rFonts w:ascii="Times New Roman" w:hAnsi="Times New Roman" w:cs="Times New Roman"/>
        </w:rPr>
        <w:br/>
        <w:t>6.</w:t>
      </w:r>
      <w:r>
        <w:rPr>
          <w:rFonts w:ascii="Times New Roman" w:hAnsi="Times New Roman" w:cs="Times New Roman"/>
        </w:rPr>
        <w:tab/>
        <w:t>Уметь осознанно и а</w:t>
      </w:r>
      <w:r>
        <w:rPr>
          <w:rFonts w:ascii="Times New Roman" w:hAnsi="Times New Roman" w:cs="Times New Roman"/>
        </w:rPr>
        <w:t>ргументировано излагать свои суждения в области искусства.</w:t>
      </w:r>
    </w:p>
    <w:p w:rsidR="00D92992" w:rsidRDefault="00D92992"/>
    <w:p w:rsidR="00D92992" w:rsidRDefault="007B0C47">
      <w:r>
        <w:rPr>
          <w:b/>
        </w:rPr>
        <w:t>1.4.</w:t>
      </w:r>
      <w:r>
        <w:rPr>
          <w:b/>
        </w:rPr>
        <w:tab/>
        <w:t>Перечень и объём активных и интерактивных форм учебных занятий</w:t>
      </w:r>
    </w:p>
    <w:p w:rsidR="00D92992" w:rsidRDefault="007B0C47">
      <w:r>
        <w:rPr>
          <w:rFonts w:ascii="Times New Roman" w:hAnsi="Times New Roman" w:cs="Times New Roman"/>
        </w:rPr>
        <w:t xml:space="preserve">Дискуссии об актуальных проблемах современного искусства, обсуждение представленных на занятиях произведений изобразительного </w:t>
      </w:r>
      <w:r>
        <w:rPr>
          <w:rFonts w:ascii="Times New Roman" w:hAnsi="Times New Roman" w:cs="Times New Roman"/>
        </w:rPr>
        <w:t>искусства и кинематографа, рецензирование предложенных преподавателем произведений искусства, написание рефератов по сочинениям ведущих представителей современной эстетико-теоретической мысли.</w:t>
      </w:r>
    </w:p>
    <w:p w:rsidR="00D92992" w:rsidRDefault="007B0C47">
      <w:r>
        <w:br w:type="page"/>
      </w:r>
    </w:p>
    <w:p w:rsidR="00D92992" w:rsidRDefault="007B0C47">
      <w:r>
        <w:rPr>
          <w:rFonts w:ascii="Times New Roman" w:hAnsi="Times New Roman" w:cs="Times New Roman"/>
          <w:b/>
        </w:rPr>
        <w:lastRenderedPageBreak/>
        <w:t>Раздел 2.</w:t>
      </w:r>
      <w:r>
        <w:rPr>
          <w:rFonts w:ascii="Times New Roman" w:hAnsi="Times New Roman" w:cs="Times New Roman"/>
          <w:b/>
        </w:rPr>
        <w:tab/>
        <w:t>Организация, структура и содержание учебных занятий</w:t>
      </w:r>
    </w:p>
    <w:p w:rsidR="00D92992" w:rsidRDefault="007B0C47">
      <w:r>
        <w:rPr>
          <w:rFonts w:ascii="Times New Roman" w:hAnsi="Times New Roman" w:cs="Times New Roman"/>
          <w:b/>
        </w:rPr>
        <w:t>2.1.</w:t>
      </w:r>
      <w:r>
        <w:rPr>
          <w:rFonts w:ascii="Times New Roman" w:hAnsi="Times New Roman" w:cs="Times New Roman"/>
          <w:b/>
        </w:rPr>
        <w:tab/>
        <w:t>Организация учебных занятий</w:t>
      </w:r>
    </w:p>
    <w:p w:rsidR="00D92992" w:rsidRDefault="00D92992"/>
    <w:p w:rsidR="00D92992" w:rsidRDefault="00D92992"/>
    <w:p w:rsidR="00D92992" w:rsidRDefault="007B0C47">
      <w:r>
        <w:rPr>
          <w:rFonts w:ascii="Times New Roman" w:hAnsi="Times New Roman" w:cs="Times New Roman"/>
          <w:b/>
        </w:rPr>
        <w:t>2.1.1 Основной курс</w:t>
      </w:r>
      <w:r>
        <w:rPr>
          <w:rFonts w:ascii="Times New Roman" w:hAnsi="Times New Roman" w:cs="Times New Roman"/>
          <w:b/>
        </w:rPr>
        <w:br/>
      </w:r>
    </w:p>
    <w:tbl>
      <w:tblPr>
        <w:tblW w:w="1006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993"/>
        <w:gridCol w:w="514"/>
        <w:gridCol w:w="478"/>
        <w:gridCol w:w="516"/>
        <w:gridCol w:w="518"/>
        <w:gridCol w:w="518"/>
        <w:gridCol w:w="546"/>
        <w:gridCol w:w="448"/>
        <w:gridCol w:w="448"/>
        <w:gridCol w:w="448"/>
        <w:gridCol w:w="550"/>
        <w:gridCol w:w="515"/>
        <w:gridCol w:w="454"/>
        <w:gridCol w:w="552"/>
        <w:gridCol w:w="504"/>
        <w:gridCol w:w="532"/>
        <w:gridCol w:w="539"/>
        <w:gridCol w:w="567"/>
        <w:gridCol w:w="425"/>
      </w:tblGrid>
      <w:tr w:rsidR="00622C8E" w:rsidRPr="005E1F77" w:rsidTr="002B7191">
        <w:trPr>
          <w:trHeight w:val="315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8E" w:rsidRPr="005E1F77" w:rsidRDefault="007B0C47">
            <w:pPr>
              <w:jc w:val="center"/>
            </w:pPr>
            <w:r w:rsidRPr="005E1F77">
              <w:t xml:space="preserve">Трудоёмкость, объёмы учебной работы и наполняемость групп обучающихся </w:t>
            </w:r>
          </w:p>
        </w:tc>
      </w:tr>
      <w:tr w:rsidR="002B7191" w:rsidRPr="00552C40" w:rsidTr="002B7191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 xml:space="preserve">Код модуля в составе дисциплины, </w:t>
            </w:r>
          </w:p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 xml:space="preserve"> практики и т.п.</w:t>
            </w:r>
          </w:p>
        </w:tc>
        <w:tc>
          <w:tcPr>
            <w:tcW w:w="59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B7191" w:rsidRPr="00552C40" w:rsidRDefault="007B0C47" w:rsidP="002B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Контактная работа</w:t>
            </w:r>
            <w:r w:rsidRPr="001D24DE">
              <w:rPr>
                <w:sz w:val="16"/>
                <w:szCs w:val="16"/>
              </w:rPr>
              <w:t xml:space="preserve"> обучающихся</w:t>
            </w:r>
            <w:r>
              <w:rPr>
                <w:sz w:val="16"/>
                <w:szCs w:val="16"/>
              </w:rPr>
              <w:t xml:space="preserve"> с преподавателем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B7191" w:rsidRPr="00552C40" w:rsidRDefault="007B0C47">
            <w:pPr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 xml:space="preserve">Объём </w:t>
            </w:r>
            <w:r w:rsidRPr="00552C40">
              <w:rPr>
                <w:sz w:val="16"/>
                <w:szCs w:val="16"/>
              </w:rPr>
              <w:t xml:space="preserve">активных и интерактивных  </w:t>
            </w:r>
          </w:p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форм учебных занятий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Трудоёмкость</w:t>
            </w:r>
          </w:p>
        </w:tc>
      </w:tr>
      <w:tr w:rsidR="002B7191" w:rsidRPr="00552C40" w:rsidTr="00D673F6">
        <w:trPr>
          <w:trHeight w:val="212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7B0C4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лекции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7B0C4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семинары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7B0C4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консультации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7B0C4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 xml:space="preserve">практические </w:t>
            </w:r>
            <w:r w:rsidRPr="00552C40">
              <w:rPr>
                <w:sz w:val="16"/>
                <w:szCs w:val="16"/>
              </w:rPr>
              <w:br/>
              <w:t>занятия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7B0C4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лабораторные</w:t>
            </w:r>
            <w:r w:rsidRPr="00552C40">
              <w:rPr>
                <w:sz w:val="16"/>
                <w:szCs w:val="16"/>
                <w:lang w:val="en-US"/>
              </w:rPr>
              <w:t xml:space="preserve"> </w:t>
            </w:r>
            <w:r w:rsidRPr="00552C40">
              <w:rPr>
                <w:sz w:val="16"/>
                <w:szCs w:val="16"/>
              </w:rPr>
              <w:t>работы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7B0C4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контрольные</w:t>
            </w:r>
            <w:r w:rsidRPr="00552C40">
              <w:rPr>
                <w:sz w:val="16"/>
                <w:szCs w:val="16"/>
                <w:lang w:val="en-US"/>
              </w:rPr>
              <w:t xml:space="preserve"> </w:t>
            </w:r>
            <w:r w:rsidRPr="00552C40">
              <w:rPr>
                <w:sz w:val="16"/>
                <w:szCs w:val="16"/>
              </w:rPr>
              <w:t>работы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7B0C4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коллоквиумы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7B0C4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7B0C4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 xml:space="preserve">промежуточная </w:t>
            </w:r>
            <w:r w:rsidRPr="00552C40">
              <w:rPr>
                <w:sz w:val="16"/>
                <w:szCs w:val="16"/>
              </w:rPr>
              <w:br/>
              <w:t>аттестация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2B7191" w:rsidRDefault="007B0C47" w:rsidP="002B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итоговая аттестация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7B0C4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под руководством</w:t>
            </w:r>
            <w:r w:rsidRPr="00552C40">
              <w:rPr>
                <w:sz w:val="16"/>
                <w:szCs w:val="16"/>
              </w:rPr>
              <w:br/>
            </w:r>
            <w:r w:rsidRPr="00552C40">
              <w:rPr>
                <w:sz w:val="16"/>
                <w:szCs w:val="16"/>
              </w:rPr>
              <w:t>преподавателя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7B0C4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 xml:space="preserve">в присутствии </w:t>
            </w:r>
            <w:r w:rsidRPr="00552C40">
              <w:rPr>
                <w:sz w:val="16"/>
                <w:szCs w:val="16"/>
              </w:rPr>
              <w:br/>
              <w:t>преподавателя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1D24DE" w:rsidRDefault="007B0C47" w:rsidP="002B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сам. раб. </w:t>
            </w:r>
            <w:r w:rsidRPr="001D24DE">
              <w:rPr>
                <w:sz w:val="16"/>
                <w:szCs w:val="16"/>
              </w:rPr>
              <w:t>с использованием</w:t>
            </w:r>
          </w:p>
          <w:p w:rsidR="002B7191" w:rsidRPr="00552C40" w:rsidRDefault="007B0C47" w:rsidP="002B7191">
            <w:pPr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>методических материалов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7B0C47" w:rsidP="002B7191">
            <w:pPr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>текущий контроль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сам.раб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7B0C47" w:rsidP="002B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D24DE">
              <w:rPr>
                <w:sz w:val="16"/>
                <w:szCs w:val="16"/>
              </w:rPr>
              <w:t>ромежуточная аттестация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сам.раб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4FCC" w:rsidRDefault="007B0C47" w:rsidP="00C34FCC">
            <w:pPr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>итоговая  аттестация</w:t>
            </w:r>
            <w:r>
              <w:rPr>
                <w:sz w:val="16"/>
                <w:szCs w:val="16"/>
              </w:rPr>
              <w:t xml:space="preserve"> </w:t>
            </w:r>
          </w:p>
          <w:p w:rsidR="002B7191" w:rsidRPr="00552C40" w:rsidRDefault="007B0C47" w:rsidP="00C3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сам.раб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rPr>
                <w:sz w:val="16"/>
                <w:szCs w:val="16"/>
              </w:rPr>
            </w:pPr>
          </w:p>
        </w:tc>
      </w:tr>
      <w:tr w:rsidR="00D92992"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88" w:rsidRPr="00552C40" w:rsidRDefault="007B0C47">
            <w:pPr>
              <w:jc w:val="center"/>
              <w:rPr>
                <w:sz w:val="16"/>
                <w:szCs w:val="16"/>
              </w:rPr>
            </w:pPr>
            <w:r>
              <w:t>ОСНОВНАЯ ТРАЕКТОРИЯ</w:t>
            </w:r>
          </w:p>
        </w:tc>
      </w:tr>
      <w:tr w:rsidR="00D92992"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88" w:rsidRPr="00552C40" w:rsidRDefault="007B0C47">
            <w:pPr>
              <w:jc w:val="center"/>
              <w:rPr>
                <w:sz w:val="16"/>
                <w:szCs w:val="16"/>
              </w:rPr>
            </w:pPr>
            <w:r>
              <w:t>Форма обучения: очная</w:t>
            </w:r>
          </w:p>
        </w:tc>
      </w:tr>
      <w:tr w:rsidR="00D929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Семестр 2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D929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</w:p>
        </w:tc>
      </w:tr>
      <w:tr w:rsidR="00D929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7B0C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</w:tbl>
    <w:p w:rsidR="00622C8E" w:rsidRPr="00B21255" w:rsidRDefault="007B0C47">
      <w:pPr>
        <w:rPr>
          <w:lang w:val="en-US"/>
        </w:rPr>
      </w:pPr>
    </w:p>
    <w:p w:rsidR="00D92992" w:rsidRDefault="00D92992"/>
    <w:p w:rsidR="00D92992" w:rsidRDefault="00D92992"/>
    <w:tbl>
      <w:tblPr>
        <w:tblW w:w="9612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1683"/>
        <w:gridCol w:w="1365"/>
        <w:gridCol w:w="1705"/>
        <w:gridCol w:w="1314"/>
        <w:gridCol w:w="959"/>
        <w:gridCol w:w="1293"/>
        <w:gridCol w:w="1293"/>
      </w:tblGrid>
      <w:tr w:rsidR="00853E25" w:rsidRPr="00370C5A" w:rsidTr="00853E25">
        <w:trPr>
          <w:trHeight w:val="50"/>
        </w:trPr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53E25" w:rsidRPr="00474C4B" w:rsidRDefault="007B0C47">
            <w:pPr>
              <w:jc w:val="center"/>
              <w:rPr>
                <w:bCs/>
                <w:sz w:val="20"/>
                <w:szCs w:val="20"/>
              </w:rPr>
            </w:pPr>
            <w:r w:rsidRPr="00474C4B">
              <w:rPr>
                <w:bCs/>
                <w:sz w:val="20"/>
                <w:szCs w:val="20"/>
              </w:rPr>
              <w:t>Виды, формы и сроки текущего контроля успеваемости и промежуточной аттестации</w:t>
            </w:r>
          </w:p>
        </w:tc>
      </w:tr>
      <w:tr w:rsidR="00853E25" w:rsidRPr="006E2282" w:rsidTr="00853E25">
        <w:trPr>
          <w:trHeight w:val="303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53E25" w:rsidRPr="00474C4B" w:rsidRDefault="007B0C47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Код модуля  в составе дисциплины, практики и т.п.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3E25" w:rsidRPr="00474C4B" w:rsidRDefault="007B0C47" w:rsidP="00853E25">
            <w:pPr>
              <w:jc w:val="center"/>
              <w:rPr>
                <w:sz w:val="20"/>
                <w:szCs w:val="20"/>
              </w:rPr>
            </w:pPr>
            <w:r w:rsidRPr="004C1E53">
              <w:rPr>
                <w:sz w:val="20"/>
                <w:szCs w:val="20"/>
              </w:rPr>
              <w:t>Формы текущего контроля успеваемости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3E25" w:rsidRPr="00474C4B" w:rsidRDefault="007B0C47" w:rsidP="00853E25">
            <w:pPr>
              <w:jc w:val="center"/>
              <w:rPr>
                <w:sz w:val="20"/>
                <w:szCs w:val="20"/>
              </w:rPr>
            </w:pPr>
            <w:r w:rsidRPr="004C1E53">
              <w:rPr>
                <w:sz w:val="20"/>
                <w:szCs w:val="20"/>
              </w:rPr>
              <w:t xml:space="preserve">Виды промежуточной </w:t>
            </w:r>
            <w:r w:rsidRPr="004C1E53">
              <w:rPr>
                <w:sz w:val="20"/>
                <w:szCs w:val="20"/>
              </w:rPr>
              <w:t>аттестации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53E25" w:rsidRPr="004C1E53" w:rsidRDefault="007B0C47" w:rsidP="00853E25">
            <w:pPr>
              <w:jc w:val="center"/>
              <w:rPr>
                <w:sz w:val="20"/>
                <w:szCs w:val="20"/>
              </w:rPr>
            </w:pPr>
            <w:r w:rsidRPr="004C1E53">
              <w:rPr>
                <w:sz w:val="20"/>
                <w:szCs w:val="20"/>
              </w:rPr>
              <w:t>Виды итоговой аттестации</w:t>
            </w:r>
          </w:p>
          <w:p w:rsidR="00853E25" w:rsidRPr="00474C4B" w:rsidRDefault="007B0C47" w:rsidP="00853E25">
            <w:pPr>
              <w:jc w:val="center"/>
              <w:rPr>
                <w:sz w:val="20"/>
                <w:szCs w:val="20"/>
              </w:rPr>
            </w:pPr>
            <w:r w:rsidRPr="0088641C">
              <w:rPr>
                <w:sz w:val="16"/>
                <w:szCs w:val="16"/>
              </w:rPr>
              <w:t>(только для программ итоговой аттестации и дополнительных образовательных программ)</w:t>
            </w:r>
          </w:p>
        </w:tc>
      </w:tr>
      <w:tr w:rsidR="009353FE" w:rsidRPr="006E2282" w:rsidTr="00C759D3">
        <w:trPr>
          <w:trHeight w:val="303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53FE" w:rsidRPr="00474C4B" w:rsidRDefault="007B0C47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474C4B" w:rsidRDefault="007B0C47" w:rsidP="009353FE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 xml:space="preserve">Формы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474C4B" w:rsidRDefault="007B0C47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Сроки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474C4B" w:rsidRDefault="007B0C47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Виды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474C4B" w:rsidRDefault="007B0C47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Сроки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353FE" w:rsidRPr="00474C4B" w:rsidRDefault="007B0C47" w:rsidP="00B9150E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Виды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353FE" w:rsidRPr="00474C4B" w:rsidRDefault="007B0C47" w:rsidP="00B9150E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Сроки</w:t>
            </w:r>
          </w:p>
        </w:tc>
      </w:tr>
      <w:tr w:rsidR="00D92992"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C4A" w:rsidRPr="00474C4B" w:rsidRDefault="007B0C47">
            <w:pPr>
              <w:jc w:val="center"/>
              <w:rPr>
                <w:sz w:val="20"/>
                <w:szCs w:val="20"/>
              </w:rPr>
            </w:pPr>
            <w:r>
              <w:t>ОСНОВНАЯ ТРАЕКТОРИЯ</w:t>
            </w:r>
          </w:p>
        </w:tc>
      </w:tr>
      <w:tr w:rsidR="00D92992"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C4A" w:rsidRPr="00474C4B" w:rsidRDefault="007B0C47">
            <w:pPr>
              <w:jc w:val="center"/>
              <w:rPr>
                <w:sz w:val="20"/>
                <w:szCs w:val="20"/>
              </w:rPr>
            </w:pPr>
            <w:r>
              <w:t xml:space="preserve">Форма </w:t>
            </w:r>
            <w:proofErr w:type="spellStart"/>
            <w:r>
              <w:t>обученияочная</w:t>
            </w:r>
            <w:proofErr w:type="spellEnd"/>
          </w:p>
        </w:tc>
      </w:tr>
      <w:tr w:rsidR="00D92992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3E25" w:rsidRPr="00474C4B" w:rsidRDefault="007B0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Семестр 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474C4B" w:rsidRDefault="007B0C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474C4B" w:rsidRDefault="007B0C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474C4B" w:rsidRDefault="007B0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зачёт, устно, традиционная форма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474C4B" w:rsidRDefault="007B0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графику </w:t>
            </w:r>
            <w:r>
              <w:rPr>
                <w:sz w:val="20"/>
                <w:szCs w:val="20"/>
              </w:rPr>
              <w:t>промежуточной аттестации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53E25" w:rsidRPr="00474C4B" w:rsidRDefault="007B0C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53E25" w:rsidRPr="00474C4B" w:rsidRDefault="007B0C47">
            <w:pPr>
              <w:jc w:val="center"/>
              <w:rPr>
                <w:sz w:val="20"/>
                <w:szCs w:val="20"/>
              </w:rPr>
            </w:pPr>
          </w:p>
        </w:tc>
      </w:tr>
    </w:tbl>
    <w:p w:rsidR="002E4225" w:rsidRPr="00B21255" w:rsidRDefault="007B0C47">
      <w:pPr>
        <w:rPr>
          <w:lang w:val="en-US"/>
        </w:rPr>
      </w:pPr>
    </w:p>
    <w:p w:rsidR="00D92992" w:rsidRDefault="00D92992"/>
    <w:p w:rsidR="00D92992" w:rsidRDefault="007B0C47">
      <w:r>
        <w:br w:type="page"/>
      </w:r>
    </w:p>
    <w:p w:rsidR="00D92992" w:rsidRDefault="00D92992"/>
    <w:p w:rsidR="00D92992" w:rsidRDefault="007B0C47">
      <w:r>
        <w:rPr>
          <w:rFonts w:ascii="Times New Roman" w:hAnsi="Times New Roman" w:cs="Times New Roman"/>
          <w:b/>
        </w:rPr>
        <w:t>2.2.   Структура и содержание учебных занятий</w:t>
      </w:r>
    </w:p>
    <w:p w:rsidR="00D92992" w:rsidRDefault="007B0C47">
      <w:r>
        <w:br w:type="page"/>
      </w:r>
    </w:p>
    <w:p w:rsidR="00D92992" w:rsidRDefault="007B0C47">
      <w:r>
        <w:rPr>
          <w:rFonts w:ascii="Times New Roman" w:hAnsi="Times New Roman" w:cs="Times New Roman"/>
          <w:b/>
        </w:rPr>
        <w:lastRenderedPageBreak/>
        <w:t>Раздел 3.</w:t>
      </w:r>
      <w:r>
        <w:rPr>
          <w:rFonts w:ascii="Times New Roman" w:hAnsi="Times New Roman" w:cs="Times New Roman"/>
          <w:b/>
        </w:rPr>
        <w:tab/>
        <w:t>Обеспечение учебных занятий</w:t>
      </w:r>
    </w:p>
    <w:p w:rsidR="00D92992" w:rsidRDefault="007B0C47">
      <w:r>
        <w:rPr>
          <w:rFonts w:ascii="Times New Roman" w:hAnsi="Times New Roman" w:cs="Times New Roman"/>
          <w:b/>
        </w:rPr>
        <w:t>3.1.</w:t>
      </w:r>
      <w:r>
        <w:rPr>
          <w:rFonts w:ascii="Times New Roman" w:hAnsi="Times New Roman" w:cs="Times New Roman"/>
          <w:b/>
        </w:rPr>
        <w:tab/>
        <w:t>Методическое обеспечение</w:t>
      </w:r>
    </w:p>
    <w:p w:rsidR="00D92992" w:rsidRDefault="007B0C47">
      <w:r>
        <w:rPr>
          <w:rFonts w:ascii="Times New Roman" w:hAnsi="Times New Roman" w:cs="Times New Roman"/>
          <w:b/>
        </w:rPr>
        <w:t>3.1.1</w:t>
      </w:r>
      <w:r>
        <w:rPr>
          <w:rFonts w:ascii="Times New Roman" w:hAnsi="Times New Roman" w:cs="Times New Roman"/>
          <w:b/>
        </w:rPr>
        <w:tab/>
        <w:t>Методические указания по освоению дисциплины</w:t>
      </w:r>
    </w:p>
    <w:p w:rsidR="00D92992" w:rsidRDefault="007B0C47">
      <w:r>
        <w:rPr>
          <w:rFonts w:ascii="Times New Roman" w:hAnsi="Times New Roman" w:cs="Times New Roman"/>
        </w:rPr>
        <w:t>Учебно-методические указания по курсу, рабочая программа</w:t>
      </w:r>
      <w:r>
        <w:rPr>
          <w:rFonts w:ascii="Times New Roman" w:hAnsi="Times New Roman" w:cs="Times New Roman"/>
        </w:rPr>
        <w:t xml:space="preserve"> учебной дисциплины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1.</w:t>
      </w:r>
      <w:r>
        <w:rPr>
          <w:rFonts w:ascii="Times New Roman" w:hAnsi="Times New Roman" w:cs="Times New Roman"/>
        </w:rPr>
        <w:tab/>
        <w:t>Бычков В. В. Эстетическая аура бытия. М., 2010</w:t>
      </w:r>
      <w:r>
        <w:rPr>
          <w:rFonts w:ascii="Times New Roman" w:hAnsi="Times New Roman" w:cs="Times New Roman"/>
        </w:rPr>
        <w:br/>
        <w:t>2.</w:t>
      </w:r>
      <w:r>
        <w:rPr>
          <w:rFonts w:ascii="Times New Roman" w:hAnsi="Times New Roman" w:cs="Times New Roman"/>
        </w:rPr>
        <w:tab/>
        <w:t>Каган М.С. Эстетика как философская наука. СПб., 1997.</w:t>
      </w:r>
      <w:r>
        <w:rPr>
          <w:rFonts w:ascii="Times New Roman" w:hAnsi="Times New Roman" w:cs="Times New Roman"/>
        </w:rPr>
        <w:br/>
        <w:t>3.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Кривцун</w:t>
      </w:r>
      <w:proofErr w:type="spellEnd"/>
      <w:r>
        <w:rPr>
          <w:rFonts w:ascii="Times New Roman" w:hAnsi="Times New Roman" w:cs="Times New Roman"/>
        </w:rPr>
        <w:t xml:space="preserve"> О.А. Эстетика. М., 1998.</w:t>
      </w:r>
      <w:r>
        <w:rPr>
          <w:rFonts w:ascii="Times New Roman" w:hAnsi="Times New Roman" w:cs="Times New Roman"/>
        </w:rPr>
        <w:br/>
        <w:t>4.</w:t>
      </w:r>
      <w:r>
        <w:rPr>
          <w:rFonts w:ascii="Times New Roman" w:hAnsi="Times New Roman" w:cs="Times New Roman"/>
        </w:rPr>
        <w:tab/>
        <w:t>Лексикон нон-классики. Художественно-эстетическая культура XX века. М., 2003</w:t>
      </w:r>
      <w:r>
        <w:rPr>
          <w:rFonts w:ascii="Times New Roman" w:hAnsi="Times New Roman" w:cs="Times New Roman"/>
        </w:rPr>
        <w:br/>
        <w:t>5.</w:t>
      </w:r>
      <w:r>
        <w:rPr>
          <w:rFonts w:ascii="Times New Roman" w:hAnsi="Times New Roman" w:cs="Times New Roman"/>
        </w:rPr>
        <w:tab/>
        <w:t>Эстетика</w:t>
      </w:r>
      <w:r>
        <w:rPr>
          <w:rFonts w:ascii="Times New Roman" w:hAnsi="Times New Roman" w:cs="Times New Roman"/>
        </w:rPr>
        <w:t xml:space="preserve"> и теория искусства XX века. М., 2005.</w:t>
      </w:r>
      <w:r>
        <w:rPr>
          <w:rFonts w:ascii="Times New Roman" w:hAnsi="Times New Roman" w:cs="Times New Roman"/>
        </w:rPr>
        <w:br/>
        <w:t>6.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Турчин</w:t>
      </w:r>
      <w:proofErr w:type="spellEnd"/>
      <w:r>
        <w:rPr>
          <w:rFonts w:ascii="Times New Roman" w:hAnsi="Times New Roman" w:cs="Times New Roman"/>
        </w:rPr>
        <w:t xml:space="preserve"> В.С. Образ двадцатого…в прошлом и настоящем. М., 2003</w:t>
      </w:r>
      <w:r>
        <w:rPr>
          <w:rFonts w:ascii="Times New Roman" w:hAnsi="Times New Roman" w:cs="Times New Roman"/>
        </w:rPr>
        <w:br/>
        <w:t>7.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Адорно</w:t>
      </w:r>
      <w:proofErr w:type="spellEnd"/>
      <w:r>
        <w:rPr>
          <w:rFonts w:ascii="Times New Roman" w:hAnsi="Times New Roman" w:cs="Times New Roman"/>
        </w:rPr>
        <w:t xml:space="preserve"> Т. Эстетическая теория. М., 2003.</w:t>
      </w:r>
      <w:r>
        <w:rPr>
          <w:rFonts w:ascii="Times New Roman" w:hAnsi="Times New Roman" w:cs="Times New Roman"/>
        </w:rPr>
        <w:br/>
        <w:t>8.</w:t>
      </w:r>
      <w:r>
        <w:rPr>
          <w:rFonts w:ascii="Times New Roman" w:hAnsi="Times New Roman" w:cs="Times New Roman"/>
        </w:rPr>
        <w:tab/>
        <w:t>.</w:t>
      </w:r>
      <w:proofErr w:type="spellStart"/>
      <w:r>
        <w:rPr>
          <w:rFonts w:ascii="Times New Roman" w:hAnsi="Times New Roman" w:cs="Times New Roman"/>
        </w:rPr>
        <w:t>Грэм</w:t>
      </w:r>
      <w:proofErr w:type="spellEnd"/>
      <w:r>
        <w:rPr>
          <w:rFonts w:ascii="Times New Roman" w:hAnsi="Times New Roman" w:cs="Times New Roman"/>
        </w:rPr>
        <w:t xml:space="preserve"> Г. Философия искусства. М., 2004.</w:t>
      </w:r>
      <w:r>
        <w:rPr>
          <w:rFonts w:ascii="Times New Roman" w:hAnsi="Times New Roman" w:cs="Times New Roman"/>
        </w:rPr>
        <w:br/>
        <w:t>9.</w:t>
      </w:r>
      <w:r>
        <w:rPr>
          <w:rFonts w:ascii="Times New Roman" w:hAnsi="Times New Roman" w:cs="Times New Roman"/>
        </w:rPr>
        <w:tab/>
        <w:t xml:space="preserve">9 Лекции по истории эстетики. В 4-х кн./ Под ред. </w:t>
      </w:r>
      <w:proofErr w:type="spellStart"/>
      <w:r>
        <w:rPr>
          <w:rFonts w:ascii="Times New Roman" w:hAnsi="Times New Roman" w:cs="Times New Roman"/>
        </w:rPr>
        <w:t>М.С.Кагана</w:t>
      </w:r>
      <w:proofErr w:type="spellEnd"/>
      <w:r>
        <w:rPr>
          <w:rFonts w:ascii="Times New Roman" w:hAnsi="Times New Roman" w:cs="Times New Roman"/>
        </w:rPr>
        <w:t>, Л</w:t>
      </w:r>
      <w:r>
        <w:rPr>
          <w:rFonts w:ascii="Times New Roman" w:hAnsi="Times New Roman" w:cs="Times New Roman"/>
        </w:rPr>
        <w:t>., 1973-1980.</w:t>
      </w:r>
    </w:p>
    <w:p w:rsidR="00D92992" w:rsidRDefault="00D92992"/>
    <w:p w:rsidR="00D92992" w:rsidRDefault="007B0C47">
      <w:r>
        <w:rPr>
          <w:rFonts w:ascii="Times New Roman" w:hAnsi="Times New Roman" w:cs="Times New Roman"/>
          <w:b/>
        </w:rPr>
        <w:t>3.1.2</w:t>
      </w:r>
      <w:r>
        <w:rPr>
          <w:rFonts w:ascii="Times New Roman" w:hAnsi="Times New Roman" w:cs="Times New Roman"/>
          <w:b/>
        </w:rPr>
        <w:tab/>
        <w:t>Методическое обеспечение самостоятельной работы</w:t>
      </w:r>
    </w:p>
    <w:p w:rsidR="00D92992" w:rsidRDefault="007B0C47">
      <w:r>
        <w:rPr>
          <w:rFonts w:ascii="Times New Roman" w:hAnsi="Times New Roman" w:cs="Times New Roman"/>
        </w:rPr>
        <w:t>Примерный перечень контрольных вопросов и заданий для самостоятельной работы (о делении по модулям см. п. 1.8):</w:t>
      </w:r>
      <w:r>
        <w:rPr>
          <w:rFonts w:ascii="Times New Roman" w:hAnsi="Times New Roman" w:cs="Times New Roman"/>
        </w:rPr>
        <w:br/>
        <w:t>1. Предмет эстетики. Эстетика в системе гуманитарного знания.</w:t>
      </w:r>
      <w:r>
        <w:rPr>
          <w:rFonts w:ascii="Times New Roman" w:hAnsi="Times New Roman" w:cs="Times New Roman"/>
        </w:rPr>
        <w:br/>
        <w:t>2. Эмоциональ</w:t>
      </w:r>
      <w:r>
        <w:rPr>
          <w:rFonts w:ascii="Times New Roman" w:hAnsi="Times New Roman" w:cs="Times New Roman"/>
        </w:rPr>
        <w:t>но-ценностная природа эстетического отношения. Эстетическое отношение и целостность человека.</w:t>
      </w:r>
      <w:r>
        <w:rPr>
          <w:rFonts w:ascii="Times New Roman" w:hAnsi="Times New Roman" w:cs="Times New Roman"/>
        </w:rPr>
        <w:br/>
        <w:t>3. Специфика эстетического чувства. Эстетическое переживание.</w:t>
      </w:r>
      <w:r>
        <w:rPr>
          <w:rFonts w:ascii="Times New Roman" w:hAnsi="Times New Roman" w:cs="Times New Roman"/>
        </w:rPr>
        <w:br/>
        <w:t>4. Диалектика предметного, эмоционального и духовного в эстетическом объекте.</w:t>
      </w:r>
      <w:r>
        <w:rPr>
          <w:rFonts w:ascii="Times New Roman" w:hAnsi="Times New Roman" w:cs="Times New Roman"/>
        </w:rPr>
        <w:br/>
        <w:t>5. Проблема эстетическ</w:t>
      </w:r>
      <w:r>
        <w:rPr>
          <w:rFonts w:ascii="Times New Roman" w:hAnsi="Times New Roman" w:cs="Times New Roman"/>
        </w:rPr>
        <w:t>ого вкуса.</w:t>
      </w:r>
      <w:r>
        <w:rPr>
          <w:rFonts w:ascii="Times New Roman" w:hAnsi="Times New Roman" w:cs="Times New Roman"/>
        </w:rPr>
        <w:br/>
        <w:t>6. Эстетическая выразительность в различных сферах культуры (предметно-пространственной среде, научной деятельности, поведении и общении).</w:t>
      </w:r>
      <w:r>
        <w:rPr>
          <w:rFonts w:ascii="Times New Roman" w:hAnsi="Times New Roman" w:cs="Times New Roman"/>
        </w:rPr>
        <w:br/>
        <w:t>7. Воображение и творчество в эстетическом освоении мира. Эстетическое отношение и игра.</w:t>
      </w:r>
      <w:r>
        <w:rPr>
          <w:rFonts w:ascii="Times New Roman" w:hAnsi="Times New Roman" w:cs="Times New Roman"/>
        </w:rPr>
        <w:br/>
        <w:t>8. Роль искусства</w:t>
      </w:r>
      <w:r>
        <w:rPr>
          <w:rFonts w:ascii="Times New Roman" w:hAnsi="Times New Roman" w:cs="Times New Roman"/>
        </w:rPr>
        <w:t xml:space="preserve"> в развитии личности. Искусство как самосознание человека.</w:t>
      </w:r>
      <w:r>
        <w:rPr>
          <w:rFonts w:ascii="Times New Roman" w:hAnsi="Times New Roman" w:cs="Times New Roman"/>
        </w:rPr>
        <w:br/>
        <w:t>9. Своеобразие художественной реальности. Проблема художественного образа.</w:t>
      </w:r>
      <w:r>
        <w:rPr>
          <w:rFonts w:ascii="Times New Roman" w:hAnsi="Times New Roman" w:cs="Times New Roman"/>
        </w:rPr>
        <w:br/>
        <w:t>10. Художественное произведение и художественный текст. Текст и контекст.</w:t>
      </w:r>
      <w:r>
        <w:rPr>
          <w:rFonts w:ascii="Times New Roman" w:hAnsi="Times New Roman" w:cs="Times New Roman"/>
        </w:rPr>
        <w:br/>
        <w:t>11. Проблема авторства в искусстве.</w:t>
      </w:r>
      <w:r>
        <w:rPr>
          <w:rFonts w:ascii="Times New Roman" w:hAnsi="Times New Roman" w:cs="Times New Roman"/>
        </w:rPr>
        <w:br/>
        <w:t>12. Проблема</w:t>
      </w:r>
      <w:r>
        <w:rPr>
          <w:rFonts w:ascii="Times New Roman" w:hAnsi="Times New Roman" w:cs="Times New Roman"/>
        </w:rPr>
        <w:t xml:space="preserve"> понимания, интерпретации, сотворчества в эстетике.</w:t>
      </w:r>
      <w:r>
        <w:rPr>
          <w:rFonts w:ascii="Times New Roman" w:hAnsi="Times New Roman" w:cs="Times New Roman"/>
        </w:rPr>
        <w:br/>
        <w:t>13. Искусство как код и зеркало культуры.</w:t>
      </w:r>
      <w:r>
        <w:rPr>
          <w:rFonts w:ascii="Times New Roman" w:hAnsi="Times New Roman" w:cs="Times New Roman"/>
        </w:rPr>
        <w:br/>
        <w:t>14. Элитарное и массовое искусство.</w:t>
      </w:r>
      <w:r>
        <w:rPr>
          <w:rFonts w:ascii="Times New Roman" w:hAnsi="Times New Roman" w:cs="Times New Roman"/>
        </w:rPr>
        <w:br/>
        <w:t>15. Стиль как категория исторического развития искусства и культуры.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Темы рефератов и базовая литература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1. </w:t>
      </w:r>
      <w:r>
        <w:rPr>
          <w:rFonts w:ascii="Times New Roman" w:hAnsi="Times New Roman" w:cs="Times New Roman"/>
        </w:rPr>
        <w:tab/>
        <w:t>Эстетика природ</w:t>
      </w:r>
      <w:r>
        <w:rPr>
          <w:rFonts w:ascii="Times New Roman" w:hAnsi="Times New Roman" w:cs="Times New Roman"/>
        </w:rPr>
        <w:t>ы.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  <w:t>Эстетика природы. М.,1994.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  <w:t>Соловьев В.С. Красота в природе. Соч. в 2 тт., Т. 2.</w:t>
      </w:r>
      <w:r>
        <w:rPr>
          <w:rFonts w:ascii="Times New Roman" w:hAnsi="Times New Roman" w:cs="Times New Roman"/>
        </w:rPr>
        <w:br/>
        <w:t xml:space="preserve">2.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Карнавальность</w:t>
      </w:r>
      <w:proofErr w:type="spellEnd"/>
      <w:r>
        <w:rPr>
          <w:rFonts w:ascii="Times New Roman" w:hAnsi="Times New Roman" w:cs="Times New Roman"/>
        </w:rPr>
        <w:t xml:space="preserve"> в культуре.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  <w:t>Бахтин М.М. Творчество Франсуа Рабле и народная культура средневековья и Ренессанса. М., 1965</w:t>
      </w:r>
      <w:r>
        <w:rPr>
          <w:rFonts w:ascii="Times New Roman" w:hAnsi="Times New Roman" w:cs="Times New Roman"/>
        </w:rPr>
        <w:br/>
        <w:t xml:space="preserve">3. </w:t>
      </w:r>
      <w:r>
        <w:rPr>
          <w:rFonts w:ascii="Times New Roman" w:hAnsi="Times New Roman" w:cs="Times New Roman"/>
        </w:rPr>
        <w:tab/>
        <w:t>Эстетика смеха.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  <w:t xml:space="preserve">Бергсон А. Смех. М., // </w:t>
      </w:r>
      <w:r>
        <w:rPr>
          <w:rFonts w:ascii="Times New Roman" w:hAnsi="Times New Roman" w:cs="Times New Roman"/>
        </w:rPr>
        <w:t>Французская философия и эстетика ХХ века. М., 1995</w:t>
      </w:r>
      <w:r>
        <w:rPr>
          <w:rFonts w:ascii="Times New Roman" w:hAnsi="Times New Roman" w:cs="Times New Roman"/>
        </w:rPr>
        <w:br/>
        <w:t>Рюмина М.Т. Эстетика смеха. Смех как виртуальная реальность. М.,2010</w:t>
      </w:r>
      <w:r>
        <w:rPr>
          <w:rFonts w:ascii="Times New Roman" w:hAnsi="Times New Roman" w:cs="Times New Roman"/>
        </w:rPr>
        <w:br/>
        <w:t xml:space="preserve">4. </w:t>
      </w:r>
      <w:r>
        <w:rPr>
          <w:rFonts w:ascii="Times New Roman" w:hAnsi="Times New Roman" w:cs="Times New Roman"/>
        </w:rPr>
        <w:tab/>
        <w:t>Природа искусства.</w:t>
      </w:r>
      <w:r>
        <w:rPr>
          <w:rFonts w:ascii="Times New Roman" w:hAnsi="Times New Roman" w:cs="Times New Roman"/>
        </w:rPr>
        <w:br/>
        <w:t xml:space="preserve">Г.Г. </w:t>
      </w:r>
      <w:proofErr w:type="spellStart"/>
      <w:r>
        <w:rPr>
          <w:rFonts w:ascii="Times New Roman" w:hAnsi="Times New Roman" w:cs="Times New Roman"/>
        </w:rPr>
        <w:t>Гадамер</w:t>
      </w:r>
      <w:proofErr w:type="spellEnd"/>
      <w:r>
        <w:rPr>
          <w:rFonts w:ascii="Times New Roman" w:hAnsi="Times New Roman" w:cs="Times New Roman"/>
        </w:rPr>
        <w:t xml:space="preserve"> “Актуальность прекрасного” М., 1991.</w:t>
      </w:r>
      <w:r>
        <w:rPr>
          <w:rFonts w:ascii="Times New Roman" w:hAnsi="Times New Roman" w:cs="Times New Roman"/>
        </w:rPr>
        <w:br/>
        <w:t xml:space="preserve">5.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Диониссийское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апполоническое</w:t>
      </w:r>
      <w:proofErr w:type="spellEnd"/>
      <w:r>
        <w:rPr>
          <w:rFonts w:ascii="Times New Roman" w:hAnsi="Times New Roman" w:cs="Times New Roman"/>
        </w:rPr>
        <w:t xml:space="preserve"> в культуре.</w:t>
      </w:r>
      <w:r>
        <w:rPr>
          <w:rFonts w:ascii="Times New Roman" w:hAnsi="Times New Roman" w:cs="Times New Roman"/>
        </w:rPr>
        <w:br/>
        <w:t>Ницше Ф. Рождени</w:t>
      </w:r>
      <w:r>
        <w:rPr>
          <w:rFonts w:ascii="Times New Roman" w:hAnsi="Times New Roman" w:cs="Times New Roman"/>
        </w:rPr>
        <w:t>е трагедии из духа музыки. Ницше Ф. Собр. соч. в 2-х тт. Т.1. М., 1990.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t xml:space="preserve">6. </w:t>
      </w:r>
      <w:r>
        <w:rPr>
          <w:rFonts w:ascii="Times New Roman" w:hAnsi="Times New Roman" w:cs="Times New Roman"/>
        </w:rPr>
        <w:tab/>
        <w:t>Поэтическое и прозаическое.</w:t>
      </w:r>
      <w:r>
        <w:rPr>
          <w:rFonts w:ascii="Times New Roman" w:hAnsi="Times New Roman" w:cs="Times New Roman"/>
        </w:rPr>
        <w:br/>
        <w:t>Сартр Ж. П. Что такое литература? // Зарубежная эстетика и теория литературы Х1Х-ХХ века. М.,1987.</w:t>
      </w:r>
      <w:r>
        <w:rPr>
          <w:rFonts w:ascii="Times New Roman" w:hAnsi="Times New Roman" w:cs="Times New Roman"/>
        </w:rPr>
        <w:br/>
        <w:t xml:space="preserve">8. </w:t>
      </w:r>
      <w:r>
        <w:rPr>
          <w:rFonts w:ascii="Times New Roman" w:hAnsi="Times New Roman" w:cs="Times New Roman"/>
        </w:rPr>
        <w:tab/>
        <w:t>Образ и имя.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  <w:t>М. Фуко. Это не трубка. СПб, 2000</w:t>
      </w:r>
      <w:r>
        <w:rPr>
          <w:rFonts w:ascii="Times New Roman" w:hAnsi="Times New Roman" w:cs="Times New Roman"/>
        </w:rPr>
        <w:br/>
        <w:t>9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  <w:t>Художественное творчество и свобода.</w:t>
      </w:r>
      <w:r>
        <w:rPr>
          <w:rFonts w:ascii="Times New Roman" w:hAnsi="Times New Roman" w:cs="Times New Roman"/>
        </w:rPr>
        <w:br/>
        <w:t>Бердяев Н.А. Смысл творчества.// Бердяев Н.А. Философия творчества, культуры и искусства. В 2-х тт. М.,1994</w:t>
      </w:r>
      <w:r>
        <w:rPr>
          <w:rFonts w:ascii="Times New Roman" w:hAnsi="Times New Roman" w:cs="Times New Roman"/>
        </w:rPr>
        <w:br/>
        <w:t>Камю А. Миф о Сизифе. Эссе об абсурде.</w:t>
      </w:r>
      <w:r>
        <w:rPr>
          <w:rFonts w:ascii="Times New Roman" w:hAnsi="Times New Roman" w:cs="Times New Roman"/>
        </w:rPr>
        <w:br/>
        <w:t xml:space="preserve">10. </w:t>
      </w:r>
      <w:r>
        <w:rPr>
          <w:rFonts w:ascii="Times New Roman" w:hAnsi="Times New Roman" w:cs="Times New Roman"/>
        </w:rPr>
        <w:tab/>
        <w:t>Искусство, реальность и бытие.</w:t>
      </w:r>
      <w:r>
        <w:rPr>
          <w:rFonts w:ascii="Times New Roman" w:hAnsi="Times New Roman" w:cs="Times New Roman"/>
        </w:rPr>
        <w:br/>
        <w:t>Хайдеггер М. Исток художественног</w:t>
      </w:r>
      <w:r>
        <w:rPr>
          <w:rFonts w:ascii="Times New Roman" w:hAnsi="Times New Roman" w:cs="Times New Roman"/>
        </w:rPr>
        <w:t>о творения. // Зарубежная эстетика и теория литературы Х1Х – ХХ века.</w:t>
      </w:r>
    </w:p>
    <w:p w:rsidR="00D92992" w:rsidRDefault="00D92992"/>
    <w:p w:rsidR="00D92992" w:rsidRDefault="007B0C47">
      <w:r>
        <w:rPr>
          <w:rFonts w:ascii="Times New Roman" w:hAnsi="Times New Roman" w:cs="Times New Roman"/>
          <w:b/>
        </w:rPr>
        <w:t>3.1.3</w:t>
      </w:r>
      <w:r>
        <w:rPr>
          <w:rFonts w:ascii="Times New Roman" w:hAnsi="Times New Roman" w:cs="Times New Roman"/>
          <w:b/>
        </w:rPr>
        <w:tab/>
        <w:t>Методика проведения текущего контроля успеваемости и промежуточной аттестации и критерии оценивания</w:t>
      </w:r>
    </w:p>
    <w:p w:rsidR="00D92992" w:rsidRDefault="00D92992"/>
    <w:p w:rsidR="00D92992" w:rsidRDefault="007B0C47">
      <w:r>
        <w:rPr>
          <w:rFonts w:ascii="Times New Roman" w:hAnsi="Times New Roman" w:cs="Times New Roman"/>
          <w:b/>
        </w:rPr>
        <w:t>3.1.4</w:t>
      </w:r>
      <w:r>
        <w:rPr>
          <w:rFonts w:ascii="Times New Roman" w:hAnsi="Times New Roman" w:cs="Times New Roman"/>
          <w:b/>
        </w:rPr>
        <w:tab/>
        <w:t xml:space="preserve">Методические материалы для проведения текущего контроля успеваемости и </w:t>
      </w:r>
      <w:r>
        <w:rPr>
          <w:rFonts w:ascii="Times New Roman" w:hAnsi="Times New Roman" w:cs="Times New Roman"/>
          <w:b/>
        </w:rPr>
        <w:t>промежуточной аттестации (контрольно-измерительные материалы, оценочные средства)</w:t>
      </w:r>
    </w:p>
    <w:p w:rsidR="00D92992" w:rsidRDefault="00D92992"/>
    <w:p w:rsidR="00D92992" w:rsidRDefault="007B0C47">
      <w:r>
        <w:rPr>
          <w:rFonts w:ascii="Times New Roman" w:hAnsi="Times New Roman" w:cs="Times New Roman"/>
          <w:b/>
        </w:rPr>
        <w:t>3.1.5</w:t>
      </w:r>
      <w:r>
        <w:rPr>
          <w:rFonts w:ascii="Times New Roman" w:hAnsi="Times New Roman" w:cs="Times New Roman"/>
          <w:b/>
        </w:rPr>
        <w:tab/>
        <w:t>Методические материалы для оценки обучающимися содержания и качества учебного процесса</w:t>
      </w:r>
    </w:p>
    <w:p w:rsidR="00D92992" w:rsidRDefault="007B0C47">
      <w:r>
        <w:rPr>
          <w:rFonts w:ascii="Times New Roman" w:hAnsi="Times New Roman" w:cs="Times New Roman"/>
          <w:b/>
        </w:rPr>
        <w:t>3.2.</w:t>
      </w:r>
      <w:r>
        <w:rPr>
          <w:rFonts w:ascii="Times New Roman" w:hAnsi="Times New Roman" w:cs="Times New Roman"/>
          <w:b/>
        </w:rPr>
        <w:tab/>
        <w:t>Кадровое обеспечение</w:t>
      </w:r>
    </w:p>
    <w:p w:rsidR="00D92992" w:rsidRDefault="007B0C47">
      <w:r>
        <w:rPr>
          <w:rFonts w:ascii="Times New Roman" w:hAnsi="Times New Roman" w:cs="Times New Roman"/>
          <w:b/>
        </w:rPr>
        <w:t>3.2.1</w:t>
      </w:r>
      <w:r>
        <w:rPr>
          <w:rFonts w:ascii="Times New Roman" w:hAnsi="Times New Roman" w:cs="Times New Roman"/>
          <w:b/>
        </w:rPr>
        <w:tab/>
        <w:t>Образование и (или) квалификация штатных препода</w:t>
      </w:r>
      <w:r>
        <w:rPr>
          <w:rFonts w:ascii="Times New Roman" w:hAnsi="Times New Roman" w:cs="Times New Roman"/>
          <w:b/>
        </w:rPr>
        <w:t>вателей и иных лиц, допущенных к проведению учебных занятий</w:t>
      </w:r>
    </w:p>
    <w:p w:rsidR="00D92992" w:rsidRDefault="007B0C47">
      <w:r>
        <w:rPr>
          <w:rFonts w:ascii="Times New Roman" w:hAnsi="Times New Roman" w:cs="Times New Roman"/>
        </w:rPr>
        <w:t>К преподаванию дисциплины могут быть допущены штатные преподаватели, занимающие должности не ниже старшего преподавателя.</w:t>
      </w:r>
    </w:p>
    <w:p w:rsidR="00D92992" w:rsidRDefault="007B0C47">
      <w:r>
        <w:rPr>
          <w:rFonts w:ascii="Times New Roman" w:hAnsi="Times New Roman" w:cs="Times New Roman"/>
          <w:b/>
        </w:rPr>
        <w:t>3.2.2  Обеспечение учебно-вспомогательным и (или) иным персоналом</w:t>
      </w:r>
    </w:p>
    <w:p w:rsidR="00D92992" w:rsidRDefault="007B0C47">
      <w:r>
        <w:rPr>
          <w:rFonts w:ascii="Times New Roman" w:hAnsi="Times New Roman" w:cs="Times New Roman"/>
        </w:rPr>
        <w:t>Не требу</w:t>
      </w:r>
      <w:r>
        <w:rPr>
          <w:rFonts w:ascii="Times New Roman" w:hAnsi="Times New Roman" w:cs="Times New Roman"/>
        </w:rPr>
        <w:t>ется.</w:t>
      </w:r>
    </w:p>
    <w:p w:rsidR="00D92992" w:rsidRDefault="007B0C47">
      <w:r>
        <w:rPr>
          <w:rFonts w:ascii="Times New Roman" w:hAnsi="Times New Roman" w:cs="Times New Roman"/>
          <w:b/>
        </w:rPr>
        <w:t>3.3.</w:t>
      </w:r>
      <w:r>
        <w:rPr>
          <w:rFonts w:ascii="Times New Roman" w:hAnsi="Times New Roman" w:cs="Times New Roman"/>
          <w:b/>
        </w:rPr>
        <w:tab/>
        <w:t>Материально-техническое обеспечение</w:t>
      </w:r>
    </w:p>
    <w:p w:rsidR="00D92992" w:rsidRDefault="007B0C47">
      <w:r>
        <w:rPr>
          <w:rFonts w:ascii="Times New Roman" w:hAnsi="Times New Roman" w:cs="Times New Roman"/>
          <w:b/>
        </w:rPr>
        <w:t>3.3.1</w:t>
      </w:r>
      <w:r>
        <w:rPr>
          <w:rFonts w:ascii="Times New Roman" w:hAnsi="Times New Roman" w:cs="Times New Roman"/>
          <w:b/>
        </w:rPr>
        <w:tab/>
        <w:t>Характеристики аудиторий (помещений, мест) для проведения занятий</w:t>
      </w:r>
    </w:p>
    <w:p w:rsidR="00D92992" w:rsidRDefault="007B0C47">
      <w:r>
        <w:rPr>
          <w:rFonts w:ascii="Times New Roman" w:hAnsi="Times New Roman" w:cs="Times New Roman"/>
        </w:rPr>
        <w:t>Стандартно оборудованные лекционные аудитории с затемняющими шторами.</w:t>
      </w:r>
    </w:p>
    <w:p w:rsidR="00D92992" w:rsidRDefault="007B0C47">
      <w:r>
        <w:rPr>
          <w:rFonts w:ascii="Times New Roman" w:hAnsi="Times New Roman" w:cs="Times New Roman"/>
          <w:b/>
        </w:rPr>
        <w:t>3.3.2</w:t>
      </w:r>
      <w:r>
        <w:rPr>
          <w:rFonts w:ascii="Times New Roman" w:hAnsi="Times New Roman" w:cs="Times New Roman"/>
          <w:b/>
        </w:rPr>
        <w:tab/>
        <w:t>Характеристики аудиторного оборудования, в том числе неспециа</w:t>
      </w:r>
      <w:r>
        <w:rPr>
          <w:rFonts w:ascii="Times New Roman" w:hAnsi="Times New Roman" w:cs="Times New Roman"/>
          <w:b/>
        </w:rPr>
        <w:t>лизированного компьютерного оборудования и программного обеспечения общего пользования</w:t>
      </w:r>
    </w:p>
    <w:p w:rsidR="00D92992" w:rsidRDefault="007B0C47">
      <w:r>
        <w:rPr>
          <w:rFonts w:ascii="Times New Roman" w:hAnsi="Times New Roman" w:cs="Times New Roman"/>
        </w:rPr>
        <w:t>Аудитория должна быть оборудована аудиовизуальным комплексом, приспособленным для демонстрации на большом экране видео- и кино-презентаций, персональным компьютером с вы</w:t>
      </w:r>
      <w:r>
        <w:rPr>
          <w:rFonts w:ascii="Times New Roman" w:hAnsi="Times New Roman" w:cs="Times New Roman"/>
        </w:rPr>
        <w:t>ходом в интернет.</w:t>
      </w:r>
    </w:p>
    <w:p w:rsidR="00D92992" w:rsidRDefault="007B0C47">
      <w:r>
        <w:rPr>
          <w:rFonts w:ascii="Times New Roman" w:hAnsi="Times New Roman" w:cs="Times New Roman"/>
          <w:b/>
        </w:rPr>
        <w:t>3.3.3</w:t>
      </w:r>
      <w:r>
        <w:rPr>
          <w:rFonts w:ascii="Times New Roman" w:hAnsi="Times New Roman" w:cs="Times New Roman"/>
          <w:b/>
        </w:rPr>
        <w:tab/>
        <w:t>Характеристики специализированного оборудования</w:t>
      </w:r>
    </w:p>
    <w:p w:rsidR="00D92992" w:rsidRDefault="007B0C47">
      <w:r>
        <w:rPr>
          <w:rFonts w:ascii="Times New Roman" w:hAnsi="Times New Roman" w:cs="Times New Roman"/>
        </w:rPr>
        <w:t>Отсутствуют.</w:t>
      </w:r>
    </w:p>
    <w:p w:rsidR="00D92992" w:rsidRDefault="007B0C47">
      <w:r>
        <w:rPr>
          <w:rFonts w:ascii="Times New Roman" w:hAnsi="Times New Roman" w:cs="Times New Roman"/>
          <w:b/>
        </w:rPr>
        <w:t>3.3.4</w:t>
      </w:r>
      <w:r>
        <w:rPr>
          <w:rFonts w:ascii="Times New Roman" w:hAnsi="Times New Roman" w:cs="Times New Roman"/>
          <w:b/>
        </w:rPr>
        <w:tab/>
        <w:t>Характеристики специализированного программного обеспечения</w:t>
      </w:r>
    </w:p>
    <w:p w:rsidR="00D92992" w:rsidRDefault="007B0C47">
      <w:r>
        <w:rPr>
          <w:rFonts w:ascii="Times New Roman" w:hAnsi="Times New Roman" w:cs="Times New Roman"/>
        </w:rPr>
        <w:t>Отсутствуют.</w:t>
      </w:r>
    </w:p>
    <w:p w:rsidR="00D92992" w:rsidRDefault="007B0C47">
      <w:r>
        <w:rPr>
          <w:rFonts w:ascii="Times New Roman" w:hAnsi="Times New Roman" w:cs="Times New Roman"/>
          <w:b/>
        </w:rPr>
        <w:t>3.3.5</w:t>
      </w:r>
      <w:r>
        <w:rPr>
          <w:rFonts w:ascii="Times New Roman" w:hAnsi="Times New Roman" w:cs="Times New Roman"/>
          <w:b/>
        </w:rPr>
        <w:tab/>
        <w:t>Перечень и объёмы требуемых расходных материалов</w:t>
      </w:r>
    </w:p>
    <w:p w:rsidR="00D92992" w:rsidRDefault="007B0C47">
      <w:r>
        <w:rPr>
          <w:rFonts w:ascii="Times New Roman" w:hAnsi="Times New Roman" w:cs="Times New Roman"/>
        </w:rPr>
        <w:t>Фломастеры цветные, губки, бумага фор</w:t>
      </w:r>
      <w:r>
        <w:rPr>
          <w:rFonts w:ascii="Times New Roman" w:hAnsi="Times New Roman" w:cs="Times New Roman"/>
        </w:rPr>
        <w:t>мата А4.</w:t>
      </w:r>
    </w:p>
    <w:p w:rsidR="00D92992" w:rsidRDefault="007B0C47">
      <w:r>
        <w:rPr>
          <w:rFonts w:ascii="Times New Roman" w:hAnsi="Times New Roman" w:cs="Times New Roman"/>
          <w:b/>
        </w:rPr>
        <w:t>3.4.</w:t>
      </w:r>
      <w:r>
        <w:rPr>
          <w:rFonts w:ascii="Times New Roman" w:hAnsi="Times New Roman" w:cs="Times New Roman"/>
          <w:b/>
        </w:rPr>
        <w:tab/>
        <w:t>Информационное обеспечение</w:t>
      </w:r>
    </w:p>
    <w:p w:rsidR="00D92992" w:rsidRDefault="007B0C47">
      <w:r>
        <w:rPr>
          <w:rFonts w:ascii="Times New Roman" w:hAnsi="Times New Roman" w:cs="Times New Roman"/>
          <w:b/>
        </w:rPr>
        <w:t>3.4.1</w:t>
      </w:r>
      <w:r>
        <w:rPr>
          <w:rFonts w:ascii="Times New Roman" w:hAnsi="Times New Roman" w:cs="Times New Roman"/>
          <w:b/>
        </w:rPr>
        <w:tab/>
        <w:t>Список обязательной литературы</w:t>
      </w:r>
    </w:p>
    <w:p w:rsidR="00D92992" w:rsidRDefault="007B0C47">
      <w:r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hAnsi="Times New Roman" w:cs="Times New Roman"/>
        </w:rPr>
        <w:t>Адорно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Т.Эстетическая</w:t>
      </w:r>
      <w:proofErr w:type="spellEnd"/>
      <w:r>
        <w:rPr>
          <w:rFonts w:ascii="Times New Roman" w:hAnsi="Times New Roman" w:cs="Times New Roman"/>
        </w:rPr>
        <w:t xml:space="preserve"> теория. М.,2001.</w:t>
      </w:r>
      <w:r>
        <w:rPr>
          <w:rFonts w:ascii="Times New Roman" w:hAnsi="Times New Roman" w:cs="Times New Roman"/>
        </w:rPr>
        <w:br/>
        <w:t xml:space="preserve">2. Антология французского </w:t>
      </w:r>
      <w:proofErr w:type="spellStart"/>
      <w:r>
        <w:rPr>
          <w:rFonts w:ascii="Times New Roman" w:hAnsi="Times New Roman" w:cs="Times New Roman"/>
        </w:rPr>
        <w:t>сюрреализма.М</w:t>
      </w:r>
      <w:proofErr w:type="spellEnd"/>
      <w:r>
        <w:rPr>
          <w:rFonts w:ascii="Times New Roman" w:hAnsi="Times New Roman" w:cs="Times New Roman"/>
        </w:rPr>
        <w:t>., 1994.</w:t>
      </w:r>
      <w:r>
        <w:rPr>
          <w:rFonts w:ascii="Times New Roman" w:hAnsi="Times New Roman" w:cs="Times New Roman"/>
        </w:rPr>
        <w:br/>
        <w:t xml:space="preserve">3. Барт Р. </w:t>
      </w:r>
      <w:proofErr w:type="spellStart"/>
      <w:r>
        <w:rPr>
          <w:rFonts w:ascii="Times New Roman" w:hAnsi="Times New Roman" w:cs="Times New Roman"/>
        </w:rPr>
        <w:t>Избр</w:t>
      </w:r>
      <w:proofErr w:type="spellEnd"/>
      <w:r>
        <w:rPr>
          <w:rFonts w:ascii="Times New Roman" w:hAnsi="Times New Roman" w:cs="Times New Roman"/>
        </w:rPr>
        <w:t>. работы. Семиотика. Поэтика. М.,1990.</w:t>
      </w:r>
      <w:r>
        <w:rPr>
          <w:rFonts w:ascii="Times New Roman" w:hAnsi="Times New Roman" w:cs="Times New Roman"/>
        </w:rPr>
        <w:br/>
        <w:t xml:space="preserve">4. Бахтин М.М. Вопросы литературы </w:t>
      </w:r>
      <w:r>
        <w:rPr>
          <w:rFonts w:ascii="Times New Roman" w:hAnsi="Times New Roman" w:cs="Times New Roman"/>
        </w:rPr>
        <w:t>и эстетики. М.,1975.</w:t>
      </w:r>
      <w:r>
        <w:rPr>
          <w:rFonts w:ascii="Times New Roman" w:hAnsi="Times New Roman" w:cs="Times New Roman"/>
        </w:rPr>
        <w:br/>
        <w:t>5. Бахтин М.М. Эстетика словесного творчества. М.,1979.</w:t>
      </w:r>
      <w:r>
        <w:rPr>
          <w:rFonts w:ascii="Times New Roman" w:hAnsi="Times New Roman" w:cs="Times New Roman"/>
        </w:rPr>
        <w:br/>
        <w:t xml:space="preserve">6. Бахтин М.М. Творчество Франсуа Рабле и народная культура средневековья и </w:t>
      </w:r>
      <w:r>
        <w:rPr>
          <w:rFonts w:ascii="Times New Roman" w:hAnsi="Times New Roman" w:cs="Times New Roman"/>
        </w:rPr>
        <w:lastRenderedPageBreak/>
        <w:t>Ренессанса. М., 1965</w:t>
      </w:r>
      <w:r>
        <w:rPr>
          <w:rFonts w:ascii="Times New Roman" w:hAnsi="Times New Roman" w:cs="Times New Roman"/>
        </w:rPr>
        <w:br/>
        <w:t xml:space="preserve">6. </w:t>
      </w:r>
      <w:proofErr w:type="spellStart"/>
      <w:r>
        <w:rPr>
          <w:rFonts w:ascii="Times New Roman" w:hAnsi="Times New Roman" w:cs="Times New Roman"/>
        </w:rPr>
        <w:t>Беньямин</w:t>
      </w:r>
      <w:proofErr w:type="spellEnd"/>
      <w:r>
        <w:rPr>
          <w:rFonts w:ascii="Times New Roman" w:hAnsi="Times New Roman" w:cs="Times New Roman"/>
        </w:rPr>
        <w:t xml:space="preserve"> В. Произведение искусства в эпоху его технической </w:t>
      </w:r>
      <w:proofErr w:type="spellStart"/>
      <w:r>
        <w:rPr>
          <w:rFonts w:ascii="Times New Roman" w:hAnsi="Times New Roman" w:cs="Times New Roman"/>
        </w:rPr>
        <w:t>воспроизводимости</w:t>
      </w:r>
      <w:proofErr w:type="spellEnd"/>
      <w:r>
        <w:rPr>
          <w:rFonts w:ascii="Times New Roman" w:hAnsi="Times New Roman" w:cs="Times New Roman"/>
        </w:rPr>
        <w:t>. М</w:t>
      </w:r>
      <w:r>
        <w:rPr>
          <w:rFonts w:ascii="Times New Roman" w:hAnsi="Times New Roman" w:cs="Times New Roman"/>
        </w:rPr>
        <w:t>., 1996.</w:t>
      </w:r>
      <w:r>
        <w:rPr>
          <w:rFonts w:ascii="Times New Roman" w:hAnsi="Times New Roman" w:cs="Times New Roman"/>
        </w:rPr>
        <w:br/>
        <w:t>7. Бергсон А. Смех. // Французская философия и эстетика ХХ века. М.,1995.</w:t>
      </w:r>
      <w:r>
        <w:rPr>
          <w:rFonts w:ascii="Times New Roman" w:hAnsi="Times New Roman" w:cs="Times New Roman"/>
        </w:rPr>
        <w:br/>
        <w:t xml:space="preserve">8. Бердяев Н.А.. Кризис искусства. // </w:t>
      </w:r>
      <w:proofErr w:type="spellStart"/>
      <w:r>
        <w:rPr>
          <w:rFonts w:ascii="Times New Roman" w:hAnsi="Times New Roman" w:cs="Times New Roman"/>
        </w:rPr>
        <w:t>Н.Бердяев</w:t>
      </w:r>
      <w:proofErr w:type="spellEnd"/>
      <w:r>
        <w:rPr>
          <w:rFonts w:ascii="Times New Roman" w:hAnsi="Times New Roman" w:cs="Times New Roman"/>
        </w:rPr>
        <w:t>. Философия творчества, культуры и искусства. В 2-х томах. М.,1994</w:t>
      </w:r>
      <w:r>
        <w:rPr>
          <w:rFonts w:ascii="Times New Roman" w:hAnsi="Times New Roman" w:cs="Times New Roman"/>
        </w:rPr>
        <w:br/>
        <w:t>9. Соловьев В.С. Красота в природе. Смысл искусства. Первый</w:t>
      </w:r>
      <w:r>
        <w:rPr>
          <w:rFonts w:ascii="Times New Roman" w:hAnsi="Times New Roman" w:cs="Times New Roman"/>
        </w:rPr>
        <w:t xml:space="preserve"> шаг к положительной эстетике. </w:t>
      </w:r>
      <w:proofErr w:type="spellStart"/>
      <w:r>
        <w:rPr>
          <w:rFonts w:ascii="Times New Roman" w:hAnsi="Times New Roman" w:cs="Times New Roman"/>
        </w:rPr>
        <w:t>В.Соловьев</w:t>
      </w:r>
      <w:proofErr w:type="spellEnd"/>
      <w:r>
        <w:rPr>
          <w:rFonts w:ascii="Times New Roman" w:hAnsi="Times New Roman" w:cs="Times New Roman"/>
        </w:rPr>
        <w:t>. Соч., в 2 т. Т.2.</w:t>
      </w:r>
      <w:r>
        <w:rPr>
          <w:rFonts w:ascii="Times New Roman" w:hAnsi="Times New Roman" w:cs="Times New Roman"/>
        </w:rPr>
        <w:br/>
        <w:t xml:space="preserve">10. </w:t>
      </w:r>
      <w:proofErr w:type="spellStart"/>
      <w:r>
        <w:rPr>
          <w:rFonts w:ascii="Times New Roman" w:hAnsi="Times New Roman" w:cs="Times New Roman"/>
        </w:rPr>
        <w:t>Гадамер</w:t>
      </w:r>
      <w:proofErr w:type="spellEnd"/>
      <w:r>
        <w:rPr>
          <w:rFonts w:ascii="Times New Roman" w:hAnsi="Times New Roman" w:cs="Times New Roman"/>
        </w:rPr>
        <w:t xml:space="preserve"> Г.-Г. Актуальность прекрасного. М., 1991.</w:t>
      </w:r>
      <w:r>
        <w:rPr>
          <w:rFonts w:ascii="Times New Roman" w:hAnsi="Times New Roman" w:cs="Times New Roman"/>
        </w:rPr>
        <w:br/>
        <w:t>11. Камю А. Миф о Сизифе. Эссе об абсурде.// Камю А. Бунтующий человек. Философия. Политика. Искусство. М., 1990.</w:t>
      </w:r>
      <w:r>
        <w:rPr>
          <w:rFonts w:ascii="Times New Roman" w:hAnsi="Times New Roman" w:cs="Times New Roman"/>
        </w:rPr>
        <w:br/>
        <w:t>12. Кант И. Критика способн</w:t>
      </w:r>
      <w:r>
        <w:rPr>
          <w:rFonts w:ascii="Times New Roman" w:hAnsi="Times New Roman" w:cs="Times New Roman"/>
        </w:rPr>
        <w:t>ости суждения. М., 1983.</w:t>
      </w:r>
      <w:r>
        <w:rPr>
          <w:rFonts w:ascii="Times New Roman" w:hAnsi="Times New Roman" w:cs="Times New Roman"/>
        </w:rPr>
        <w:br/>
        <w:t>13. Хайдеггер М. Исток художественного творения. // Зарубежная эстетика и теория литературы Х1Х-ХХ в. М., 1987.</w:t>
      </w:r>
      <w:r>
        <w:rPr>
          <w:rFonts w:ascii="Times New Roman" w:hAnsi="Times New Roman" w:cs="Times New Roman"/>
        </w:rPr>
        <w:br/>
        <w:t>14. Ницше Ф. Рождение трагедии из духа музыки. Ницше Ф. Собр. соч. в 2 т., т.1, М.,1990</w:t>
      </w:r>
      <w:r>
        <w:rPr>
          <w:rFonts w:ascii="Times New Roman" w:hAnsi="Times New Roman" w:cs="Times New Roman"/>
        </w:rPr>
        <w:br/>
        <w:t>15. Сартр Ж.-П. Что такое литер</w:t>
      </w:r>
      <w:r>
        <w:rPr>
          <w:rFonts w:ascii="Times New Roman" w:hAnsi="Times New Roman" w:cs="Times New Roman"/>
        </w:rPr>
        <w:t>атура?// Зарубежная эстетика и теория литературы Х1Х-ХХ в. М., 1987.</w:t>
      </w:r>
      <w:r>
        <w:rPr>
          <w:rFonts w:ascii="Times New Roman" w:hAnsi="Times New Roman" w:cs="Times New Roman"/>
        </w:rPr>
        <w:br/>
        <w:t>16. Флоренский П.А. Статьи по истории и философии искусства и археологии. М., 2000.</w:t>
      </w:r>
      <w:r>
        <w:rPr>
          <w:rFonts w:ascii="Times New Roman" w:hAnsi="Times New Roman" w:cs="Times New Roman"/>
        </w:rPr>
        <w:br/>
        <w:t>17. Фрейд З. Художник и фантазирование. М., 1995.</w:t>
      </w:r>
      <w:r>
        <w:rPr>
          <w:rFonts w:ascii="Times New Roman" w:hAnsi="Times New Roman" w:cs="Times New Roman"/>
        </w:rPr>
        <w:br/>
        <w:t>18. Фуко М. Это не трубка. М., 1999.</w:t>
      </w:r>
      <w:r>
        <w:rPr>
          <w:rFonts w:ascii="Times New Roman" w:hAnsi="Times New Roman" w:cs="Times New Roman"/>
        </w:rPr>
        <w:br/>
        <w:t>19. Шиллер Ф. Пи</w:t>
      </w:r>
      <w:r>
        <w:rPr>
          <w:rFonts w:ascii="Times New Roman" w:hAnsi="Times New Roman" w:cs="Times New Roman"/>
        </w:rPr>
        <w:t>сьма об эстетическом воспитании. Шиллер Ф. Соч. Т.6</w:t>
      </w:r>
      <w:r>
        <w:rPr>
          <w:rFonts w:ascii="Times New Roman" w:hAnsi="Times New Roman" w:cs="Times New Roman"/>
        </w:rPr>
        <w:br/>
        <w:t>20. Эко У. Шесть прогулок в литературных лесах. СПб., 2006.</w:t>
      </w:r>
    </w:p>
    <w:p w:rsidR="00D92992" w:rsidRDefault="007B0C47">
      <w:r>
        <w:rPr>
          <w:rFonts w:ascii="Times New Roman" w:hAnsi="Times New Roman" w:cs="Times New Roman"/>
          <w:b/>
        </w:rPr>
        <w:t>3.4.2</w:t>
      </w:r>
      <w:r>
        <w:rPr>
          <w:rFonts w:ascii="Times New Roman" w:hAnsi="Times New Roman" w:cs="Times New Roman"/>
          <w:b/>
        </w:rPr>
        <w:tab/>
        <w:t>Список дополнительной литературы</w:t>
      </w:r>
    </w:p>
    <w:p w:rsidR="00D92992" w:rsidRDefault="007B0C47">
      <w:r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hAnsi="Times New Roman" w:cs="Times New Roman"/>
        </w:rPr>
        <w:t>Басин</w:t>
      </w:r>
      <w:proofErr w:type="spellEnd"/>
      <w:r>
        <w:rPr>
          <w:rFonts w:ascii="Times New Roman" w:hAnsi="Times New Roman" w:cs="Times New Roman"/>
        </w:rPr>
        <w:t xml:space="preserve"> Е.Я. “Двуликий Янус” (о природе творческой личности) М.,1996.</w:t>
      </w:r>
      <w:r>
        <w:rPr>
          <w:rFonts w:ascii="Times New Roman" w:hAnsi="Times New Roman" w:cs="Times New Roman"/>
        </w:rPr>
        <w:br/>
        <w:t>2. Волкова Е.В. Произведение искус</w:t>
      </w:r>
      <w:r>
        <w:rPr>
          <w:rFonts w:ascii="Times New Roman" w:hAnsi="Times New Roman" w:cs="Times New Roman"/>
        </w:rPr>
        <w:t>ства в мире художественной культуры. М.,1988.</w:t>
      </w:r>
      <w:r>
        <w:rPr>
          <w:rFonts w:ascii="Times New Roman" w:hAnsi="Times New Roman" w:cs="Times New Roman"/>
        </w:rPr>
        <w:br/>
        <w:t>3. Выготский Л.С. Психология искусства. М.1968.</w:t>
      </w:r>
      <w:r>
        <w:rPr>
          <w:rFonts w:ascii="Times New Roman" w:hAnsi="Times New Roman" w:cs="Times New Roman"/>
        </w:rPr>
        <w:br/>
        <w:t>4. Западное искусство ХХ века: Классическое наследие и современность. М., 1992</w:t>
      </w:r>
      <w:r>
        <w:rPr>
          <w:rFonts w:ascii="Times New Roman" w:hAnsi="Times New Roman" w:cs="Times New Roman"/>
        </w:rPr>
        <w:br/>
        <w:t xml:space="preserve">5. Ильин И.П. Постструктурализм. </w:t>
      </w:r>
      <w:proofErr w:type="spellStart"/>
      <w:r>
        <w:rPr>
          <w:rFonts w:ascii="Times New Roman" w:hAnsi="Times New Roman" w:cs="Times New Roman"/>
        </w:rPr>
        <w:t>Деконструктивизм</w:t>
      </w:r>
      <w:proofErr w:type="spellEnd"/>
      <w:r>
        <w:rPr>
          <w:rFonts w:ascii="Times New Roman" w:hAnsi="Times New Roman" w:cs="Times New Roman"/>
        </w:rPr>
        <w:t>. Постмодернизм. М., 1996.</w:t>
      </w:r>
      <w:r>
        <w:rPr>
          <w:rFonts w:ascii="Times New Roman" w:hAnsi="Times New Roman" w:cs="Times New Roman"/>
        </w:rPr>
        <w:br/>
        <w:t>6. Ката</w:t>
      </w:r>
      <w:r>
        <w:rPr>
          <w:rFonts w:ascii="Times New Roman" w:hAnsi="Times New Roman" w:cs="Times New Roman"/>
        </w:rPr>
        <w:t>рсис. Метаморфозы трагического сознания. СПб, 2007.</w:t>
      </w:r>
      <w:r>
        <w:rPr>
          <w:rFonts w:ascii="Times New Roman" w:hAnsi="Times New Roman" w:cs="Times New Roman"/>
        </w:rPr>
        <w:br/>
        <w:t xml:space="preserve">6. </w:t>
      </w:r>
      <w:proofErr w:type="spellStart"/>
      <w:r>
        <w:rPr>
          <w:rFonts w:ascii="Times New Roman" w:hAnsi="Times New Roman" w:cs="Times New Roman"/>
        </w:rPr>
        <w:t>Кривцун</w:t>
      </w:r>
      <w:proofErr w:type="spellEnd"/>
      <w:r>
        <w:rPr>
          <w:rFonts w:ascii="Times New Roman" w:hAnsi="Times New Roman" w:cs="Times New Roman"/>
        </w:rPr>
        <w:t xml:space="preserve"> О.А. Творческое сознание художника. М., 2008</w:t>
      </w:r>
      <w:r>
        <w:rPr>
          <w:rFonts w:ascii="Times New Roman" w:hAnsi="Times New Roman" w:cs="Times New Roman"/>
        </w:rPr>
        <w:br/>
        <w:t xml:space="preserve">7. </w:t>
      </w:r>
      <w:proofErr w:type="spellStart"/>
      <w:r>
        <w:rPr>
          <w:rFonts w:ascii="Times New Roman" w:hAnsi="Times New Roman" w:cs="Times New Roman"/>
        </w:rPr>
        <w:t>Кривцун</w:t>
      </w:r>
      <w:proofErr w:type="spellEnd"/>
      <w:r>
        <w:rPr>
          <w:rFonts w:ascii="Times New Roman" w:hAnsi="Times New Roman" w:cs="Times New Roman"/>
        </w:rPr>
        <w:t xml:space="preserve">  О. А. Эволюция художественных форм. М.,1992</w:t>
      </w:r>
      <w:r>
        <w:rPr>
          <w:rFonts w:ascii="Times New Roman" w:hAnsi="Times New Roman" w:cs="Times New Roman"/>
        </w:rPr>
        <w:br/>
        <w:t>8. Лихачев Д.С. Поэзия садов. К семантике садово-парковых стилей. Л.,1982.</w:t>
      </w:r>
      <w:r>
        <w:rPr>
          <w:rFonts w:ascii="Times New Roman" w:hAnsi="Times New Roman" w:cs="Times New Roman"/>
        </w:rPr>
        <w:br/>
        <w:t>9. .Лосев А.Ф. Пр</w:t>
      </w:r>
      <w:r>
        <w:rPr>
          <w:rFonts w:ascii="Times New Roman" w:hAnsi="Times New Roman" w:cs="Times New Roman"/>
        </w:rPr>
        <w:t>облема художественного стиля. Киев, 1994.</w:t>
      </w:r>
      <w:r>
        <w:rPr>
          <w:rFonts w:ascii="Times New Roman" w:hAnsi="Times New Roman" w:cs="Times New Roman"/>
        </w:rPr>
        <w:br/>
        <w:t>10. Лотман Ю.М. Беседы о русской культуре. М.1994.</w:t>
      </w:r>
      <w:r>
        <w:rPr>
          <w:rFonts w:ascii="Times New Roman" w:hAnsi="Times New Roman" w:cs="Times New Roman"/>
        </w:rPr>
        <w:br/>
        <w:t xml:space="preserve">11. </w:t>
      </w:r>
      <w:proofErr w:type="spellStart"/>
      <w:r>
        <w:rPr>
          <w:rFonts w:ascii="Times New Roman" w:hAnsi="Times New Roman" w:cs="Times New Roman"/>
        </w:rPr>
        <w:t>Маньковская</w:t>
      </w:r>
      <w:proofErr w:type="spellEnd"/>
      <w:r>
        <w:rPr>
          <w:rFonts w:ascii="Times New Roman" w:hAnsi="Times New Roman" w:cs="Times New Roman"/>
        </w:rPr>
        <w:t xml:space="preserve"> Н.Б. Эстетика постмодернизма. М., 2000.</w:t>
      </w:r>
      <w:r>
        <w:rPr>
          <w:rFonts w:ascii="Times New Roman" w:hAnsi="Times New Roman" w:cs="Times New Roman"/>
        </w:rPr>
        <w:br/>
        <w:t>15. Михайлов А.В. Языки культуры. М.,1997.</w:t>
      </w:r>
      <w:r>
        <w:rPr>
          <w:rFonts w:ascii="Times New Roman" w:hAnsi="Times New Roman" w:cs="Times New Roman"/>
        </w:rPr>
        <w:br/>
        <w:t>15. На пороге третьего тысячелетия: Проблемы художественной куль</w:t>
      </w:r>
      <w:r>
        <w:rPr>
          <w:rFonts w:ascii="Times New Roman" w:hAnsi="Times New Roman" w:cs="Times New Roman"/>
        </w:rPr>
        <w:t>туры. М., 1997.</w:t>
      </w:r>
      <w:r>
        <w:rPr>
          <w:rFonts w:ascii="Times New Roman" w:hAnsi="Times New Roman" w:cs="Times New Roman"/>
        </w:rPr>
        <w:br/>
        <w:t>16. Пространство и время в искусстве. Л.,1988</w:t>
      </w:r>
      <w:r>
        <w:rPr>
          <w:rFonts w:ascii="Times New Roman" w:hAnsi="Times New Roman" w:cs="Times New Roman"/>
        </w:rPr>
        <w:br/>
        <w:t>17. Рюмина М.Т. Эстетика смеха. Смех как виртуальная реальность. М., 2010</w:t>
      </w:r>
      <w:r>
        <w:rPr>
          <w:rFonts w:ascii="Times New Roman" w:hAnsi="Times New Roman" w:cs="Times New Roman"/>
        </w:rPr>
        <w:br/>
        <w:t>18. Хренов Н.А. Публика в истории культуры. М., 2007.</w:t>
      </w:r>
      <w:r>
        <w:rPr>
          <w:rFonts w:ascii="Times New Roman" w:hAnsi="Times New Roman" w:cs="Times New Roman"/>
        </w:rPr>
        <w:br/>
        <w:t>19. Эпштейн М. От модернизма к постмодернизму.//Новое литературное</w:t>
      </w:r>
      <w:r>
        <w:rPr>
          <w:rFonts w:ascii="Times New Roman" w:hAnsi="Times New Roman" w:cs="Times New Roman"/>
        </w:rPr>
        <w:t xml:space="preserve"> обозрение 1995</w:t>
      </w:r>
      <w:r>
        <w:rPr>
          <w:rFonts w:ascii="Times New Roman" w:hAnsi="Times New Roman" w:cs="Times New Roman"/>
        </w:rPr>
        <w:br/>
        <w:t>20. Эстетика природы. М., 1994.</w:t>
      </w:r>
    </w:p>
    <w:p w:rsidR="00D92992" w:rsidRDefault="007B0C47">
      <w:r>
        <w:rPr>
          <w:rFonts w:ascii="Times New Roman" w:hAnsi="Times New Roman" w:cs="Times New Roman"/>
          <w:b/>
        </w:rPr>
        <w:t>3.4.3</w:t>
      </w:r>
      <w:r>
        <w:rPr>
          <w:rFonts w:ascii="Times New Roman" w:hAnsi="Times New Roman" w:cs="Times New Roman"/>
          <w:b/>
        </w:rPr>
        <w:tab/>
        <w:t>Перечень иных информационных источников</w:t>
      </w:r>
    </w:p>
    <w:p w:rsidR="00D92992" w:rsidRDefault="007B0C47"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Информационная система «Единое окно доступа к образовательным ресурсам», раздел «Эстетика» http://yandex.ru/yandsearch?text=&amp;from=fx3&amp;clid=46510&amp;lr=2</w:t>
      </w:r>
      <w:r>
        <w:rPr>
          <w:rFonts w:ascii="Times New Roman" w:hAnsi="Times New Roman" w:cs="Times New Roman"/>
        </w:rPr>
        <w:br/>
        <w:t>2. Портал</w:t>
      </w:r>
      <w:r>
        <w:rPr>
          <w:rFonts w:ascii="Times New Roman" w:hAnsi="Times New Roman" w:cs="Times New Roman"/>
        </w:rPr>
        <w:t xml:space="preserve"> «Российское образование», раздел «Эстетика» http://yandex.ru/yandsearch?text</w:t>
      </w:r>
      <w:r>
        <w:rPr>
          <w:rFonts w:ascii="Times New Roman" w:hAnsi="Times New Roman" w:cs="Times New Roman"/>
        </w:rPr>
        <w:br/>
        <w:t>3. Философский портал http://www.philosophy.ru/</w:t>
      </w:r>
    </w:p>
    <w:p w:rsidR="00D92992" w:rsidRDefault="007B0C47">
      <w:r>
        <w:rPr>
          <w:rFonts w:ascii="Times New Roman" w:hAnsi="Times New Roman" w:cs="Times New Roman"/>
          <w:b/>
        </w:rPr>
        <w:t>Раздел 4. Разработчики программы</w:t>
      </w:r>
    </w:p>
    <w:p w:rsidR="00D92992" w:rsidRDefault="00D92992"/>
    <w:sectPr w:rsidR="00D92992" w:rsidSect="00FA5215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C47" w:rsidRDefault="007B0C47">
      <w:r>
        <w:separator/>
      </w:r>
    </w:p>
  </w:endnote>
  <w:endnote w:type="continuationSeparator" w:id="0">
    <w:p w:rsidR="007B0C47" w:rsidRDefault="007B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C47" w:rsidRDefault="007B0C47">
      <w:r>
        <w:separator/>
      </w:r>
    </w:p>
  </w:footnote>
  <w:footnote w:type="continuationSeparator" w:id="0">
    <w:p w:rsidR="007B0C47" w:rsidRDefault="007B0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B0C4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B0C4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571950"/>
      <w:docPartObj>
        <w:docPartGallery w:val="Page Numbers (Top of Page)"/>
        <w:docPartUnique/>
      </w:docPartObj>
    </w:sdtPr>
    <w:sdtEndPr/>
    <w:sdtContent>
      <w:p w:rsidR="008D2BFB" w:rsidRDefault="007B0C47">
        <w:pPr>
          <w:jc w:val="center"/>
        </w:pPr>
        <w:r>
          <w:fldChar w:fldCharType="begin"/>
        </w:r>
        <w:r>
          <w:instrText xml:space="preserve"> PAGE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472B" w:rsidRDefault="007B0C4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7B0C47"/>
    <w:rsid w:val="00A906D8"/>
    <w:rsid w:val="00AB5A74"/>
    <w:rsid w:val="00B8166C"/>
    <w:rsid w:val="00D9299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B2"/>
    <w:rPr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7962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7962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9"/>
    <w:qFormat/>
    <w:rsid w:val="007962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7962B2"/>
    <w:pPr>
      <w:keepNext/>
      <w:ind w:left="360"/>
      <w:outlineLvl w:val="3"/>
    </w:pPr>
    <w:rPr>
      <w:szCs w:val="20"/>
    </w:rPr>
  </w:style>
  <w:style w:type="paragraph" w:styleId="5">
    <w:name w:val="heading 5"/>
    <w:basedOn w:val="a"/>
    <w:next w:val="a"/>
    <w:link w:val="51"/>
    <w:uiPriority w:val="99"/>
    <w:qFormat/>
    <w:rsid w:val="007962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1"/>
    <w:uiPriority w:val="99"/>
    <w:qFormat/>
    <w:rsid w:val="007962B2"/>
    <w:pPr>
      <w:keepNext/>
      <w:framePr w:hSpace="180" w:wrap="around" w:vAnchor="text" w:hAnchor="text" w:x="4644" w:y="1"/>
      <w:suppressOverlap/>
      <w:outlineLvl w:val="5"/>
    </w:pPr>
    <w:rPr>
      <w:szCs w:val="20"/>
    </w:rPr>
  </w:style>
  <w:style w:type="paragraph" w:styleId="7">
    <w:name w:val="heading 7"/>
    <w:basedOn w:val="a"/>
    <w:next w:val="a"/>
    <w:link w:val="71"/>
    <w:uiPriority w:val="99"/>
    <w:qFormat/>
    <w:rsid w:val="007962B2"/>
    <w:pPr>
      <w:keepNext/>
      <w:jc w:val="both"/>
      <w:outlineLvl w:val="6"/>
    </w:pPr>
    <w:rPr>
      <w:b/>
      <w:bCs/>
      <w:sz w:val="16"/>
      <w:szCs w:val="26"/>
    </w:rPr>
  </w:style>
  <w:style w:type="paragraph" w:styleId="8">
    <w:name w:val="heading 8"/>
    <w:basedOn w:val="a"/>
    <w:next w:val="a"/>
    <w:link w:val="81"/>
    <w:uiPriority w:val="99"/>
    <w:qFormat/>
    <w:rsid w:val="007962B2"/>
    <w:pPr>
      <w:keepNext/>
      <w:outlineLvl w:val="7"/>
    </w:pPr>
    <w:rPr>
      <w:b/>
      <w:bCs/>
      <w:sz w:val="16"/>
    </w:rPr>
  </w:style>
  <w:style w:type="paragraph" w:styleId="9">
    <w:name w:val="heading 9"/>
    <w:basedOn w:val="a"/>
    <w:next w:val="a"/>
    <w:link w:val="91"/>
    <w:uiPriority w:val="99"/>
    <w:qFormat/>
    <w:rsid w:val="007962B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E33E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E33E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E33E0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E33E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E33E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E33E0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E33E0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E33E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"/>
    <w:semiHidden/>
    <w:rsid w:val="00E33E00"/>
    <w:rPr>
      <w:rFonts w:ascii="Cambria" w:eastAsia="Times New Roman" w:hAnsi="Cambria" w:cs="Times New Roman"/>
    </w:rPr>
  </w:style>
  <w:style w:type="character" w:customStyle="1" w:styleId="10">
    <w:name w:val="Заголовок 1 Знак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2">
    <w:name w:val="Текст выноски Знак1"/>
    <w:link w:val="a3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paragraph" w:styleId="a3">
    <w:name w:val="Balloon Text"/>
    <w:basedOn w:val="a"/>
    <w:link w:val="12"/>
    <w:uiPriority w:val="99"/>
    <w:semiHidden/>
    <w:rsid w:val="00796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E33E00"/>
    <w:rPr>
      <w:sz w:val="0"/>
      <w:szCs w:val="0"/>
    </w:rPr>
  </w:style>
  <w:style w:type="character" w:customStyle="1" w:styleId="13">
    <w:name w:val="Верхний колонтитул Знак1"/>
    <w:link w:val="a4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13"/>
    <w:uiPriority w:val="99"/>
    <w:rsid w:val="007962B2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rsid w:val="00E33E00"/>
    <w:rPr>
      <w:sz w:val="24"/>
      <w:szCs w:val="24"/>
    </w:rPr>
  </w:style>
  <w:style w:type="character" w:customStyle="1" w:styleId="14">
    <w:name w:val="Нижний колонтитул Знак1"/>
    <w:link w:val="a5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14"/>
    <w:uiPriority w:val="99"/>
    <w:rsid w:val="007962B2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rsid w:val="00E33E00"/>
    <w:rPr>
      <w:sz w:val="24"/>
      <w:szCs w:val="24"/>
    </w:rPr>
  </w:style>
  <w:style w:type="character" w:customStyle="1" w:styleId="15">
    <w:name w:val="Основной текст Знак1"/>
    <w:link w:val="a6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15"/>
    <w:uiPriority w:val="99"/>
    <w:rsid w:val="007962B2"/>
    <w:rPr>
      <w:szCs w:val="20"/>
    </w:rPr>
  </w:style>
  <w:style w:type="character" w:customStyle="1" w:styleId="BodyTextChar">
    <w:name w:val="Body Text Char"/>
    <w:uiPriority w:val="99"/>
    <w:semiHidden/>
    <w:rsid w:val="00E33E00"/>
    <w:rPr>
      <w:sz w:val="24"/>
      <w:szCs w:val="24"/>
    </w:rPr>
  </w:style>
  <w:style w:type="paragraph" w:styleId="a7">
    <w:name w:val="caption"/>
    <w:basedOn w:val="a"/>
    <w:next w:val="a"/>
    <w:uiPriority w:val="99"/>
    <w:qFormat/>
    <w:rsid w:val="007962B2"/>
    <w:rPr>
      <w:szCs w:val="20"/>
    </w:rPr>
  </w:style>
  <w:style w:type="character" w:customStyle="1" w:styleId="16">
    <w:name w:val="Текст сноски Знак1"/>
    <w:link w:val="a8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16"/>
    <w:uiPriority w:val="99"/>
    <w:rsid w:val="007962B2"/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E33E00"/>
    <w:rPr>
      <w:sz w:val="20"/>
      <w:szCs w:val="20"/>
    </w:rPr>
  </w:style>
  <w:style w:type="paragraph" w:customStyle="1" w:styleId="17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8">
    <w:name w:val="Без интервала1"/>
    <w:uiPriority w:val="99"/>
    <w:rsid w:val="007962B2"/>
    <w:rPr>
      <w:rFonts w:ascii="Calibri" w:hAnsi="Calibri"/>
    </w:rPr>
  </w:style>
  <w:style w:type="paragraph" w:styleId="a9">
    <w:name w:val="Title"/>
    <w:basedOn w:val="a"/>
    <w:link w:val="19"/>
    <w:uiPriority w:val="99"/>
    <w:qFormat/>
    <w:rsid w:val="007962B2"/>
    <w:pPr>
      <w:jc w:val="center"/>
    </w:pPr>
    <w:rPr>
      <w:sz w:val="28"/>
      <w:szCs w:val="28"/>
    </w:rPr>
  </w:style>
  <w:style w:type="character" w:customStyle="1" w:styleId="TitleChar">
    <w:name w:val="Title Char"/>
    <w:uiPriority w:val="10"/>
    <w:rsid w:val="00E33E0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1a">
    <w:name w:val="Основной текст с отступом Знак1"/>
    <w:link w:val="ab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paragraph" w:styleId="ab">
    <w:name w:val="Body Text Indent"/>
    <w:basedOn w:val="a"/>
    <w:link w:val="1a"/>
    <w:uiPriority w:val="99"/>
    <w:rsid w:val="007962B2"/>
    <w:pPr>
      <w:autoSpaceDE w:val="0"/>
      <w:autoSpaceDN w:val="0"/>
      <w:jc w:val="both"/>
    </w:pPr>
    <w:rPr>
      <w:b/>
      <w:bCs/>
      <w:sz w:val="28"/>
      <w:szCs w:val="28"/>
    </w:rPr>
  </w:style>
  <w:style w:type="character" w:customStyle="1" w:styleId="BodyTextIndentChar">
    <w:name w:val="Body Text Indent Char"/>
    <w:uiPriority w:val="99"/>
    <w:semiHidden/>
    <w:rsid w:val="00E33E00"/>
    <w:rPr>
      <w:sz w:val="24"/>
      <w:szCs w:val="24"/>
    </w:rPr>
  </w:style>
  <w:style w:type="character" w:customStyle="1" w:styleId="210">
    <w:name w:val="Основной текст с отступом 2 Знак1"/>
    <w:link w:val="22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0"/>
    <w:uiPriority w:val="99"/>
    <w:rsid w:val="007962B2"/>
    <w:pPr>
      <w:spacing w:after="120" w:line="480" w:lineRule="auto"/>
      <w:ind w:left="283"/>
    </w:pPr>
  </w:style>
  <w:style w:type="character" w:customStyle="1" w:styleId="BodyTextIndent2Char">
    <w:name w:val="Body Text Indent 2 Char"/>
    <w:uiPriority w:val="99"/>
    <w:semiHidden/>
    <w:rsid w:val="00E33E00"/>
    <w:rPr>
      <w:sz w:val="24"/>
      <w:szCs w:val="24"/>
    </w:rPr>
  </w:style>
  <w:style w:type="character" w:customStyle="1" w:styleId="310">
    <w:name w:val="Основной текст с отступом 3 Знак1"/>
    <w:link w:val="32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0"/>
    <w:uiPriority w:val="99"/>
    <w:rsid w:val="007962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uiPriority w:val="99"/>
    <w:semiHidden/>
    <w:rsid w:val="00E33E00"/>
    <w:rPr>
      <w:sz w:val="16"/>
      <w:szCs w:val="16"/>
    </w:rPr>
  </w:style>
  <w:style w:type="character" w:customStyle="1" w:styleId="Heading1Char0">
    <w:name w:val="Heading 1 Char"/>
    <w:uiPriority w:val="9"/>
    <w:rsid w:val="004954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0">
    <w:name w:val="Heading 2 Char"/>
    <w:uiPriority w:val="9"/>
    <w:semiHidden/>
    <w:rsid w:val="004954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0">
    <w:name w:val="Heading 3 Char"/>
    <w:uiPriority w:val="9"/>
    <w:semiHidden/>
    <w:rsid w:val="004954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0">
    <w:name w:val="Heading 4 Char"/>
    <w:uiPriority w:val="9"/>
    <w:semiHidden/>
    <w:rsid w:val="004954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0">
    <w:name w:val="Heading 5 Char"/>
    <w:uiPriority w:val="9"/>
    <w:semiHidden/>
    <w:rsid w:val="004954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0">
    <w:name w:val="Heading 6 Char"/>
    <w:uiPriority w:val="9"/>
    <w:semiHidden/>
    <w:rsid w:val="0049542B"/>
    <w:rPr>
      <w:rFonts w:ascii="Calibri" w:eastAsia="Times New Roman" w:hAnsi="Calibri" w:cs="Times New Roman"/>
      <w:b/>
      <w:bCs/>
    </w:rPr>
  </w:style>
  <w:style w:type="character" w:customStyle="1" w:styleId="Heading7Char0">
    <w:name w:val="Heading 7 Char"/>
    <w:uiPriority w:val="9"/>
    <w:semiHidden/>
    <w:rsid w:val="0049542B"/>
    <w:rPr>
      <w:rFonts w:ascii="Calibri" w:eastAsia="Times New Roman" w:hAnsi="Calibri" w:cs="Times New Roman"/>
      <w:sz w:val="24"/>
      <w:szCs w:val="24"/>
    </w:rPr>
  </w:style>
  <w:style w:type="character" w:customStyle="1" w:styleId="Heading8Char0">
    <w:name w:val="Heading 8 Char"/>
    <w:uiPriority w:val="9"/>
    <w:semiHidden/>
    <w:rsid w:val="004954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0">
    <w:name w:val="Heading 9 Char"/>
    <w:uiPriority w:val="9"/>
    <w:semiHidden/>
    <w:rsid w:val="0049542B"/>
    <w:rPr>
      <w:rFonts w:ascii="Cambria" w:eastAsia="Times New Roman" w:hAnsi="Cambria" w:cs="Times New Roman"/>
    </w:rPr>
  </w:style>
  <w:style w:type="character" w:customStyle="1" w:styleId="11">
    <w:name w:val="Заголовок 1 Знак1"/>
    <w:link w:val="1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1"/>
    <w:link w:val="2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1"/>
    <w:link w:val="3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1"/>
    <w:link w:val="4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1">
    <w:name w:val="Заголовок 5 Знак1"/>
    <w:link w:val="5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1">
    <w:name w:val="Заголовок 6 Знак1"/>
    <w:link w:val="6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1">
    <w:name w:val="Заголовок 7 Знак1"/>
    <w:link w:val="7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1">
    <w:name w:val="Заголовок 8 Знак1"/>
    <w:link w:val="8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1">
    <w:name w:val="Заголовок 9 Знак1"/>
    <w:link w:val="9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c">
    <w:name w:val="Текст выноски Знак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0">
    <w:name w:val="Balloon Text Char"/>
    <w:uiPriority w:val="99"/>
    <w:semiHidden/>
    <w:rsid w:val="0049542B"/>
    <w:rPr>
      <w:sz w:val="0"/>
      <w:szCs w:val="0"/>
    </w:rPr>
  </w:style>
  <w:style w:type="character" w:customStyle="1" w:styleId="ad">
    <w:name w:val="Верх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HeaderChar0">
    <w:name w:val="Header Char"/>
    <w:uiPriority w:val="99"/>
    <w:semiHidden/>
    <w:rsid w:val="0049542B"/>
    <w:rPr>
      <w:sz w:val="24"/>
      <w:szCs w:val="24"/>
    </w:rPr>
  </w:style>
  <w:style w:type="character" w:customStyle="1" w:styleId="ae">
    <w:name w:val="Ниж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FooterChar0">
    <w:name w:val="Footer Char"/>
    <w:uiPriority w:val="99"/>
    <w:semiHidden/>
    <w:rsid w:val="0049542B"/>
    <w:rPr>
      <w:sz w:val="24"/>
      <w:szCs w:val="24"/>
    </w:rPr>
  </w:style>
  <w:style w:type="character" w:customStyle="1" w:styleId="af">
    <w:name w:val="Основной текст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BodyTextChar0">
    <w:name w:val="Body Text Char"/>
    <w:uiPriority w:val="99"/>
    <w:semiHidden/>
    <w:rsid w:val="0049542B"/>
    <w:rPr>
      <w:sz w:val="24"/>
      <w:szCs w:val="24"/>
    </w:rPr>
  </w:style>
  <w:style w:type="character" w:customStyle="1" w:styleId="af0">
    <w:name w:val="Текст сноски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FootnoteTextChar0">
    <w:name w:val="Footnote Text Char"/>
    <w:uiPriority w:val="99"/>
    <w:semiHidden/>
    <w:rsid w:val="0049542B"/>
    <w:rPr>
      <w:sz w:val="20"/>
      <w:szCs w:val="20"/>
    </w:rPr>
  </w:style>
  <w:style w:type="paragraph" w:customStyle="1" w:styleId="1b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c">
    <w:name w:val="Без интервала1"/>
    <w:uiPriority w:val="99"/>
    <w:rsid w:val="007962B2"/>
    <w:rPr>
      <w:rFonts w:ascii="Calibri" w:hAnsi="Calibri"/>
    </w:rPr>
  </w:style>
  <w:style w:type="character" w:customStyle="1" w:styleId="TitleChar0">
    <w:name w:val="Title Char"/>
    <w:uiPriority w:val="10"/>
    <w:rsid w:val="004954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9">
    <w:name w:val="Название Знак1"/>
    <w:link w:val="a9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af1">
    <w:name w:val="Основной текст с отступом Знак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BodyTextIndentChar0">
    <w:name w:val="Body Text Indent Char"/>
    <w:uiPriority w:val="99"/>
    <w:semiHidden/>
    <w:rsid w:val="0049542B"/>
    <w:rPr>
      <w:sz w:val="24"/>
      <w:szCs w:val="24"/>
    </w:rPr>
  </w:style>
  <w:style w:type="character" w:customStyle="1" w:styleId="23">
    <w:name w:val="Основной текст с отступом 2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BodyTextIndent2Char0">
    <w:name w:val="Body Text Indent 2 Char"/>
    <w:uiPriority w:val="99"/>
    <w:semiHidden/>
    <w:rsid w:val="0049542B"/>
    <w:rPr>
      <w:sz w:val="24"/>
      <w:szCs w:val="24"/>
    </w:rPr>
  </w:style>
  <w:style w:type="character" w:customStyle="1" w:styleId="33">
    <w:name w:val="Основной текст с отступом 3 Знак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BodyTextIndent3Char0">
    <w:name w:val="Body Text Indent 3 Char"/>
    <w:uiPriority w:val="99"/>
    <w:semiHidden/>
    <w:rsid w:val="0049542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B2"/>
    <w:rPr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7962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7962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9"/>
    <w:qFormat/>
    <w:rsid w:val="007962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7962B2"/>
    <w:pPr>
      <w:keepNext/>
      <w:ind w:left="360"/>
      <w:outlineLvl w:val="3"/>
    </w:pPr>
    <w:rPr>
      <w:szCs w:val="20"/>
    </w:rPr>
  </w:style>
  <w:style w:type="paragraph" w:styleId="5">
    <w:name w:val="heading 5"/>
    <w:basedOn w:val="a"/>
    <w:next w:val="a"/>
    <w:link w:val="51"/>
    <w:uiPriority w:val="99"/>
    <w:qFormat/>
    <w:rsid w:val="007962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1"/>
    <w:uiPriority w:val="99"/>
    <w:qFormat/>
    <w:rsid w:val="007962B2"/>
    <w:pPr>
      <w:keepNext/>
      <w:framePr w:hSpace="180" w:wrap="around" w:vAnchor="text" w:hAnchor="text" w:x="4644" w:y="1"/>
      <w:suppressOverlap/>
      <w:outlineLvl w:val="5"/>
    </w:pPr>
    <w:rPr>
      <w:szCs w:val="20"/>
    </w:rPr>
  </w:style>
  <w:style w:type="paragraph" w:styleId="7">
    <w:name w:val="heading 7"/>
    <w:basedOn w:val="a"/>
    <w:next w:val="a"/>
    <w:link w:val="71"/>
    <w:uiPriority w:val="99"/>
    <w:qFormat/>
    <w:rsid w:val="007962B2"/>
    <w:pPr>
      <w:keepNext/>
      <w:jc w:val="both"/>
      <w:outlineLvl w:val="6"/>
    </w:pPr>
    <w:rPr>
      <w:b/>
      <w:bCs/>
      <w:sz w:val="16"/>
      <w:szCs w:val="26"/>
    </w:rPr>
  </w:style>
  <w:style w:type="paragraph" w:styleId="8">
    <w:name w:val="heading 8"/>
    <w:basedOn w:val="a"/>
    <w:next w:val="a"/>
    <w:link w:val="81"/>
    <w:uiPriority w:val="99"/>
    <w:qFormat/>
    <w:rsid w:val="007962B2"/>
    <w:pPr>
      <w:keepNext/>
      <w:outlineLvl w:val="7"/>
    </w:pPr>
    <w:rPr>
      <w:b/>
      <w:bCs/>
      <w:sz w:val="16"/>
    </w:rPr>
  </w:style>
  <w:style w:type="paragraph" w:styleId="9">
    <w:name w:val="heading 9"/>
    <w:basedOn w:val="a"/>
    <w:next w:val="a"/>
    <w:link w:val="91"/>
    <w:uiPriority w:val="99"/>
    <w:qFormat/>
    <w:rsid w:val="007962B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E33E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E33E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E33E0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E33E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E33E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E33E0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E33E0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E33E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"/>
    <w:semiHidden/>
    <w:rsid w:val="00E33E00"/>
    <w:rPr>
      <w:rFonts w:ascii="Cambria" w:eastAsia="Times New Roman" w:hAnsi="Cambria" w:cs="Times New Roman"/>
    </w:rPr>
  </w:style>
  <w:style w:type="character" w:customStyle="1" w:styleId="10">
    <w:name w:val="Заголовок 1 Знак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2">
    <w:name w:val="Текст выноски Знак1"/>
    <w:link w:val="a3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paragraph" w:styleId="a3">
    <w:name w:val="Balloon Text"/>
    <w:basedOn w:val="a"/>
    <w:link w:val="12"/>
    <w:uiPriority w:val="99"/>
    <w:semiHidden/>
    <w:rsid w:val="00796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E33E00"/>
    <w:rPr>
      <w:sz w:val="0"/>
      <w:szCs w:val="0"/>
    </w:rPr>
  </w:style>
  <w:style w:type="character" w:customStyle="1" w:styleId="13">
    <w:name w:val="Верхний колонтитул Знак1"/>
    <w:link w:val="a4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13"/>
    <w:uiPriority w:val="99"/>
    <w:rsid w:val="007962B2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rsid w:val="00E33E00"/>
    <w:rPr>
      <w:sz w:val="24"/>
      <w:szCs w:val="24"/>
    </w:rPr>
  </w:style>
  <w:style w:type="character" w:customStyle="1" w:styleId="14">
    <w:name w:val="Нижний колонтитул Знак1"/>
    <w:link w:val="a5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14"/>
    <w:uiPriority w:val="99"/>
    <w:rsid w:val="007962B2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rsid w:val="00E33E00"/>
    <w:rPr>
      <w:sz w:val="24"/>
      <w:szCs w:val="24"/>
    </w:rPr>
  </w:style>
  <w:style w:type="character" w:customStyle="1" w:styleId="15">
    <w:name w:val="Основной текст Знак1"/>
    <w:link w:val="a6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15"/>
    <w:uiPriority w:val="99"/>
    <w:rsid w:val="007962B2"/>
    <w:rPr>
      <w:szCs w:val="20"/>
    </w:rPr>
  </w:style>
  <w:style w:type="character" w:customStyle="1" w:styleId="BodyTextChar">
    <w:name w:val="Body Text Char"/>
    <w:uiPriority w:val="99"/>
    <w:semiHidden/>
    <w:rsid w:val="00E33E00"/>
    <w:rPr>
      <w:sz w:val="24"/>
      <w:szCs w:val="24"/>
    </w:rPr>
  </w:style>
  <w:style w:type="paragraph" w:styleId="a7">
    <w:name w:val="caption"/>
    <w:basedOn w:val="a"/>
    <w:next w:val="a"/>
    <w:uiPriority w:val="99"/>
    <w:qFormat/>
    <w:rsid w:val="007962B2"/>
    <w:rPr>
      <w:szCs w:val="20"/>
    </w:rPr>
  </w:style>
  <w:style w:type="character" w:customStyle="1" w:styleId="16">
    <w:name w:val="Текст сноски Знак1"/>
    <w:link w:val="a8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16"/>
    <w:uiPriority w:val="99"/>
    <w:rsid w:val="007962B2"/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E33E00"/>
    <w:rPr>
      <w:sz w:val="20"/>
      <w:szCs w:val="20"/>
    </w:rPr>
  </w:style>
  <w:style w:type="paragraph" w:customStyle="1" w:styleId="17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8">
    <w:name w:val="Без интервала1"/>
    <w:uiPriority w:val="99"/>
    <w:rsid w:val="007962B2"/>
    <w:rPr>
      <w:rFonts w:ascii="Calibri" w:hAnsi="Calibri"/>
    </w:rPr>
  </w:style>
  <w:style w:type="paragraph" w:styleId="a9">
    <w:name w:val="Title"/>
    <w:basedOn w:val="a"/>
    <w:link w:val="19"/>
    <w:uiPriority w:val="99"/>
    <w:qFormat/>
    <w:rsid w:val="007962B2"/>
    <w:pPr>
      <w:jc w:val="center"/>
    </w:pPr>
    <w:rPr>
      <w:sz w:val="28"/>
      <w:szCs w:val="28"/>
    </w:rPr>
  </w:style>
  <w:style w:type="character" w:customStyle="1" w:styleId="TitleChar">
    <w:name w:val="Title Char"/>
    <w:uiPriority w:val="10"/>
    <w:rsid w:val="00E33E0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1a">
    <w:name w:val="Основной текст с отступом Знак1"/>
    <w:link w:val="ab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paragraph" w:styleId="ab">
    <w:name w:val="Body Text Indent"/>
    <w:basedOn w:val="a"/>
    <w:link w:val="1a"/>
    <w:uiPriority w:val="99"/>
    <w:rsid w:val="007962B2"/>
    <w:pPr>
      <w:autoSpaceDE w:val="0"/>
      <w:autoSpaceDN w:val="0"/>
      <w:jc w:val="both"/>
    </w:pPr>
    <w:rPr>
      <w:b/>
      <w:bCs/>
      <w:sz w:val="28"/>
      <w:szCs w:val="28"/>
    </w:rPr>
  </w:style>
  <w:style w:type="character" w:customStyle="1" w:styleId="BodyTextIndentChar">
    <w:name w:val="Body Text Indent Char"/>
    <w:uiPriority w:val="99"/>
    <w:semiHidden/>
    <w:rsid w:val="00E33E00"/>
    <w:rPr>
      <w:sz w:val="24"/>
      <w:szCs w:val="24"/>
    </w:rPr>
  </w:style>
  <w:style w:type="character" w:customStyle="1" w:styleId="210">
    <w:name w:val="Основной текст с отступом 2 Знак1"/>
    <w:link w:val="22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0"/>
    <w:uiPriority w:val="99"/>
    <w:rsid w:val="007962B2"/>
    <w:pPr>
      <w:spacing w:after="120" w:line="480" w:lineRule="auto"/>
      <w:ind w:left="283"/>
    </w:pPr>
  </w:style>
  <w:style w:type="character" w:customStyle="1" w:styleId="BodyTextIndent2Char">
    <w:name w:val="Body Text Indent 2 Char"/>
    <w:uiPriority w:val="99"/>
    <w:semiHidden/>
    <w:rsid w:val="00E33E00"/>
    <w:rPr>
      <w:sz w:val="24"/>
      <w:szCs w:val="24"/>
    </w:rPr>
  </w:style>
  <w:style w:type="character" w:customStyle="1" w:styleId="310">
    <w:name w:val="Основной текст с отступом 3 Знак1"/>
    <w:link w:val="32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0"/>
    <w:uiPriority w:val="99"/>
    <w:rsid w:val="007962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uiPriority w:val="99"/>
    <w:semiHidden/>
    <w:rsid w:val="00E33E00"/>
    <w:rPr>
      <w:sz w:val="16"/>
      <w:szCs w:val="16"/>
    </w:rPr>
  </w:style>
  <w:style w:type="character" w:customStyle="1" w:styleId="Heading1Char0">
    <w:name w:val="Heading 1 Char"/>
    <w:uiPriority w:val="9"/>
    <w:rsid w:val="004954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0">
    <w:name w:val="Heading 2 Char"/>
    <w:uiPriority w:val="9"/>
    <w:semiHidden/>
    <w:rsid w:val="004954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0">
    <w:name w:val="Heading 3 Char"/>
    <w:uiPriority w:val="9"/>
    <w:semiHidden/>
    <w:rsid w:val="004954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0">
    <w:name w:val="Heading 4 Char"/>
    <w:uiPriority w:val="9"/>
    <w:semiHidden/>
    <w:rsid w:val="004954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0">
    <w:name w:val="Heading 5 Char"/>
    <w:uiPriority w:val="9"/>
    <w:semiHidden/>
    <w:rsid w:val="004954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0">
    <w:name w:val="Heading 6 Char"/>
    <w:uiPriority w:val="9"/>
    <w:semiHidden/>
    <w:rsid w:val="0049542B"/>
    <w:rPr>
      <w:rFonts w:ascii="Calibri" w:eastAsia="Times New Roman" w:hAnsi="Calibri" w:cs="Times New Roman"/>
      <w:b/>
      <w:bCs/>
    </w:rPr>
  </w:style>
  <w:style w:type="character" w:customStyle="1" w:styleId="Heading7Char0">
    <w:name w:val="Heading 7 Char"/>
    <w:uiPriority w:val="9"/>
    <w:semiHidden/>
    <w:rsid w:val="0049542B"/>
    <w:rPr>
      <w:rFonts w:ascii="Calibri" w:eastAsia="Times New Roman" w:hAnsi="Calibri" w:cs="Times New Roman"/>
      <w:sz w:val="24"/>
      <w:szCs w:val="24"/>
    </w:rPr>
  </w:style>
  <w:style w:type="character" w:customStyle="1" w:styleId="Heading8Char0">
    <w:name w:val="Heading 8 Char"/>
    <w:uiPriority w:val="9"/>
    <w:semiHidden/>
    <w:rsid w:val="004954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0">
    <w:name w:val="Heading 9 Char"/>
    <w:uiPriority w:val="9"/>
    <w:semiHidden/>
    <w:rsid w:val="0049542B"/>
    <w:rPr>
      <w:rFonts w:ascii="Cambria" w:eastAsia="Times New Roman" w:hAnsi="Cambria" w:cs="Times New Roman"/>
    </w:rPr>
  </w:style>
  <w:style w:type="character" w:customStyle="1" w:styleId="11">
    <w:name w:val="Заголовок 1 Знак1"/>
    <w:link w:val="1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1"/>
    <w:link w:val="2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1"/>
    <w:link w:val="3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1"/>
    <w:link w:val="4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1">
    <w:name w:val="Заголовок 5 Знак1"/>
    <w:link w:val="5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1">
    <w:name w:val="Заголовок 6 Знак1"/>
    <w:link w:val="6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1">
    <w:name w:val="Заголовок 7 Знак1"/>
    <w:link w:val="7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1">
    <w:name w:val="Заголовок 8 Знак1"/>
    <w:link w:val="8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1">
    <w:name w:val="Заголовок 9 Знак1"/>
    <w:link w:val="9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c">
    <w:name w:val="Текст выноски Знак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0">
    <w:name w:val="Balloon Text Char"/>
    <w:uiPriority w:val="99"/>
    <w:semiHidden/>
    <w:rsid w:val="0049542B"/>
    <w:rPr>
      <w:sz w:val="0"/>
      <w:szCs w:val="0"/>
    </w:rPr>
  </w:style>
  <w:style w:type="character" w:customStyle="1" w:styleId="ad">
    <w:name w:val="Верх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HeaderChar0">
    <w:name w:val="Header Char"/>
    <w:uiPriority w:val="99"/>
    <w:semiHidden/>
    <w:rsid w:val="0049542B"/>
    <w:rPr>
      <w:sz w:val="24"/>
      <w:szCs w:val="24"/>
    </w:rPr>
  </w:style>
  <w:style w:type="character" w:customStyle="1" w:styleId="ae">
    <w:name w:val="Ниж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FooterChar0">
    <w:name w:val="Footer Char"/>
    <w:uiPriority w:val="99"/>
    <w:semiHidden/>
    <w:rsid w:val="0049542B"/>
    <w:rPr>
      <w:sz w:val="24"/>
      <w:szCs w:val="24"/>
    </w:rPr>
  </w:style>
  <w:style w:type="character" w:customStyle="1" w:styleId="af">
    <w:name w:val="Основной текст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BodyTextChar0">
    <w:name w:val="Body Text Char"/>
    <w:uiPriority w:val="99"/>
    <w:semiHidden/>
    <w:rsid w:val="0049542B"/>
    <w:rPr>
      <w:sz w:val="24"/>
      <w:szCs w:val="24"/>
    </w:rPr>
  </w:style>
  <w:style w:type="character" w:customStyle="1" w:styleId="af0">
    <w:name w:val="Текст сноски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FootnoteTextChar0">
    <w:name w:val="Footnote Text Char"/>
    <w:uiPriority w:val="99"/>
    <w:semiHidden/>
    <w:rsid w:val="0049542B"/>
    <w:rPr>
      <w:sz w:val="20"/>
      <w:szCs w:val="20"/>
    </w:rPr>
  </w:style>
  <w:style w:type="paragraph" w:customStyle="1" w:styleId="1b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c">
    <w:name w:val="Без интервала1"/>
    <w:uiPriority w:val="99"/>
    <w:rsid w:val="007962B2"/>
    <w:rPr>
      <w:rFonts w:ascii="Calibri" w:hAnsi="Calibri"/>
    </w:rPr>
  </w:style>
  <w:style w:type="character" w:customStyle="1" w:styleId="TitleChar0">
    <w:name w:val="Title Char"/>
    <w:uiPriority w:val="10"/>
    <w:rsid w:val="004954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9">
    <w:name w:val="Название Знак1"/>
    <w:link w:val="a9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af1">
    <w:name w:val="Основной текст с отступом Знак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BodyTextIndentChar0">
    <w:name w:val="Body Text Indent Char"/>
    <w:uiPriority w:val="99"/>
    <w:semiHidden/>
    <w:rsid w:val="0049542B"/>
    <w:rPr>
      <w:sz w:val="24"/>
      <w:szCs w:val="24"/>
    </w:rPr>
  </w:style>
  <w:style w:type="character" w:customStyle="1" w:styleId="23">
    <w:name w:val="Основной текст с отступом 2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BodyTextIndent2Char0">
    <w:name w:val="Body Text Indent 2 Char"/>
    <w:uiPriority w:val="99"/>
    <w:semiHidden/>
    <w:rsid w:val="0049542B"/>
    <w:rPr>
      <w:sz w:val="24"/>
      <w:szCs w:val="24"/>
    </w:rPr>
  </w:style>
  <w:style w:type="character" w:customStyle="1" w:styleId="33">
    <w:name w:val="Основной текст с отступом 3 Знак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BodyTextIndent3Char0">
    <w:name w:val="Body Text Indent 3 Char"/>
    <w:uiPriority w:val="99"/>
    <w:semiHidden/>
    <w:rsid w:val="0049542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SPBU</Company>
  <LinksUpToDate>false</LinksUpToDate>
  <CharactersWithSpaces>13745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Юзликеев Филипп Викторович</dc:creator>
  <cp:lastModifiedBy>Юзликеев Филипп Викторович</cp:lastModifiedBy>
  <cp:revision>2</cp:revision>
  <dcterms:created xsi:type="dcterms:W3CDTF">2016-12-16T08:58:00Z</dcterms:created>
  <dcterms:modified xsi:type="dcterms:W3CDTF">2016-12-16T08:58:00Z</dcterms:modified>
</cp:coreProperties>
</file>