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1F" w:rsidRDefault="0000721F">
      <w:pPr>
        <w:jc w:val="right"/>
      </w:pPr>
      <w:bookmarkStart w:id="0" w:name="_GoBack"/>
      <w:bookmarkEnd w:id="0"/>
    </w:p>
    <w:p w:rsidR="0000721F" w:rsidRDefault="00C531F1">
      <w:pPr>
        <w:jc w:val="right"/>
      </w:pPr>
      <w:r>
        <w:rPr>
          <w:rFonts w:ascii="Times New Roman" w:hAnsi="Times New Roman" w:cs="Times New Roman"/>
          <w:szCs w:val="24"/>
        </w:rPr>
        <w:t xml:space="preserve"> </w:t>
      </w:r>
    </w:p>
    <w:p w:rsidR="0000721F" w:rsidRDefault="00C531F1">
      <w:pPr>
        <w:jc w:val="center"/>
      </w:pPr>
      <w:r>
        <w:rPr>
          <w:rFonts w:ascii="Times New Roman" w:hAnsi="Times New Roman" w:cs="Times New Roman"/>
          <w:b/>
          <w:szCs w:val="24"/>
        </w:rPr>
        <w:t>Санкт-Петербургский государственный университет</w:t>
      </w:r>
    </w:p>
    <w:p w:rsidR="0000721F" w:rsidRDefault="0000721F">
      <w:pPr>
        <w:jc w:val="center"/>
      </w:pPr>
    </w:p>
    <w:p w:rsidR="0000721F" w:rsidRDefault="00C531F1">
      <w:pPr>
        <w:jc w:val="center"/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00721F" w:rsidRDefault="00C531F1">
      <w:pPr>
        <w:jc w:val="center"/>
      </w:pPr>
      <w:r>
        <w:rPr>
          <w:rFonts w:ascii="Times New Roman" w:hAnsi="Times New Roman" w:cs="Times New Roman"/>
          <w:b/>
          <w:szCs w:val="24"/>
        </w:rPr>
        <w:br/>
      </w:r>
    </w:p>
    <w:p w:rsidR="0000721F" w:rsidRDefault="00C531F1">
      <w:pPr>
        <w:jc w:val="center"/>
      </w:pPr>
      <w:r>
        <w:rPr>
          <w:rFonts w:ascii="Times New Roman" w:hAnsi="Times New Roman" w:cs="Times New Roman"/>
          <w:b/>
          <w:szCs w:val="24"/>
        </w:rPr>
        <w:t>Р А Б О Ч А Я   П Р О Г Р А М М А</w:t>
      </w:r>
    </w:p>
    <w:p w:rsidR="0000721F" w:rsidRDefault="00C531F1">
      <w:pPr>
        <w:jc w:val="center"/>
      </w:pPr>
      <w:r>
        <w:rPr>
          <w:rFonts w:ascii="Times New Roman" w:hAnsi="Times New Roman" w:cs="Times New Roman"/>
          <w:b/>
          <w:szCs w:val="24"/>
        </w:rPr>
        <w:t>УЧЕБНОЙ ДИСЦИПЛИНЫ</w:t>
      </w:r>
    </w:p>
    <w:p w:rsidR="0000721F" w:rsidRDefault="00C531F1">
      <w:pPr>
        <w:jc w:val="center"/>
      </w:pPr>
      <w:r>
        <w:rPr>
          <w:rFonts w:ascii="Times New Roman" w:hAnsi="Times New Roman" w:cs="Times New Roman"/>
          <w:b/>
          <w:szCs w:val="24"/>
        </w:rPr>
        <w:br/>
      </w:r>
    </w:p>
    <w:p w:rsidR="0000721F" w:rsidRDefault="00C531F1">
      <w:pPr>
        <w:jc w:val="center"/>
      </w:pPr>
      <w:r>
        <w:rPr>
          <w:rFonts w:ascii="Times New Roman" w:hAnsi="Times New Roman" w:cs="Times New Roman"/>
          <w:szCs w:val="24"/>
        </w:rPr>
        <w:t>Психология</w:t>
      </w:r>
    </w:p>
    <w:p w:rsidR="0000721F" w:rsidRDefault="00C531F1">
      <w:pPr>
        <w:jc w:val="center"/>
      </w:pPr>
      <w:r>
        <w:rPr>
          <w:rFonts w:ascii="Times New Roman" w:hAnsi="Times New Roman" w:cs="Times New Roman"/>
          <w:szCs w:val="24"/>
        </w:rPr>
        <w:t>Psychology</w:t>
      </w:r>
    </w:p>
    <w:p w:rsidR="0000721F" w:rsidRDefault="00C531F1">
      <w:pPr>
        <w:jc w:val="center"/>
      </w:pPr>
      <w:r>
        <w:rPr>
          <w:szCs w:val="24"/>
        </w:rPr>
        <w:br/>
      </w:r>
    </w:p>
    <w:p w:rsidR="0000721F" w:rsidRDefault="00C531F1">
      <w:pPr>
        <w:jc w:val="center"/>
      </w:pPr>
      <w:r>
        <w:rPr>
          <w:rFonts w:ascii="Times New Roman" w:hAnsi="Times New Roman" w:cs="Times New Roman"/>
          <w:b/>
          <w:szCs w:val="24"/>
        </w:rPr>
        <w:t>Язык(и) обучения</w:t>
      </w:r>
    </w:p>
    <w:p w:rsidR="0000721F" w:rsidRDefault="00C531F1">
      <w:pPr>
        <w:jc w:val="center"/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00721F" w:rsidRDefault="00C531F1">
      <w:pPr>
        <w:jc w:val="center"/>
      </w:pPr>
      <w:r>
        <w:rPr>
          <w:rFonts w:ascii="Times New Roman" w:hAnsi="Times New Roman" w:cs="Times New Roman"/>
          <w:szCs w:val="24"/>
        </w:rPr>
        <w:t>русский</w:t>
      </w:r>
    </w:p>
    <w:p w:rsidR="0000721F" w:rsidRDefault="0000721F"/>
    <w:p w:rsidR="0000721F" w:rsidRDefault="0000721F"/>
    <w:p w:rsidR="0000721F" w:rsidRDefault="00C531F1">
      <w:pPr>
        <w:jc w:val="right"/>
      </w:pPr>
      <w:r>
        <w:rPr>
          <w:rFonts w:ascii="Times New Roman" w:hAnsi="Times New Roman" w:cs="Times New Roman"/>
          <w:szCs w:val="24"/>
        </w:rPr>
        <w:t>Трудоемкость в зачетных единицах: 3</w:t>
      </w:r>
    </w:p>
    <w:p w:rsidR="0000721F" w:rsidRDefault="00C531F1">
      <w:r>
        <w:rPr>
          <w:rFonts w:ascii="Times New Roman" w:hAnsi="Times New Roman" w:cs="Times New Roman"/>
          <w:szCs w:val="24"/>
        </w:rPr>
        <w:t xml:space="preserve"> </w:t>
      </w:r>
    </w:p>
    <w:p w:rsidR="0000721F" w:rsidRDefault="00C531F1">
      <w:pPr>
        <w:jc w:val="right"/>
      </w:pPr>
      <w:r>
        <w:rPr>
          <w:rFonts w:ascii="Times New Roman" w:hAnsi="Times New Roman" w:cs="Times New Roman"/>
          <w:szCs w:val="24"/>
        </w:rPr>
        <w:t>Регистрационный номер рабочей программы: 014204</w:t>
      </w:r>
    </w:p>
    <w:p w:rsidR="0000721F" w:rsidRDefault="00C531F1">
      <w:r>
        <w:rPr>
          <w:rFonts w:ascii="Times New Roman" w:hAnsi="Times New Roman" w:cs="Times New Roman"/>
          <w:szCs w:val="24"/>
        </w:rPr>
        <w:t xml:space="preserve"> </w:t>
      </w:r>
    </w:p>
    <w:p w:rsidR="0000721F" w:rsidRDefault="00C531F1">
      <w:pPr>
        <w:jc w:val="center"/>
      </w:pPr>
      <w:r>
        <w:rPr>
          <w:rFonts w:ascii="Times New Roman" w:hAnsi="Times New Roman" w:cs="Times New Roman"/>
          <w:szCs w:val="24"/>
        </w:rPr>
        <w:t>Санкт-Петербург</w:t>
      </w:r>
    </w:p>
    <w:p w:rsidR="0000721F" w:rsidRDefault="00C531F1">
      <w:pPr>
        <w:jc w:val="center"/>
      </w:pPr>
      <w:r>
        <w:rPr>
          <w:rFonts w:ascii="Times New Roman" w:hAnsi="Times New Roman" w:cs="Times New Roman"/>
          <w:szCs w:val="24"/>
        </w:rPr>
        <w:t>2016</w:t>
      </w:r>
    </w:p>
    <w:p w:rsidR="0000721F" w:rsidRDefault="00C531F1">
      <w:r>
        <w:br w:type="page"/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lastRenderedPageBreak/>
        <w:t>Раздел 1.</w:t>
      </w:r>
      <w:r>
        <w:rPr>
          <w:rFonts w:ascii="Times New Roman" w:hAnsi="Times New Roman" w:cs="Times New Roman"/>
          <w:b/>
          <w:szCs w:val="24"/>
        </w:rPr>
        <w:tab/>
        <w:t xml:space="preserve">Характеристики </w:t>
      </w:r>
      <w:r>
        <w:rPr>
          <w:rFonts w:ascii="Times New Roman" w:hAnsi="Times New Roman" w:cs="Times New Roman"/>
          <w:b/>
          <w:szCs w:val="24"/>
        </w:rPr>
        <w:t>учебных занятий</w:t>
      </w:r>
    </w:p>
    <w:p w:rsidR="0000721F" w:rsidRDefault="0000721F"/>
    <w:p w:rsidR="0000721F" w:rsidRDefault="00C531F1">
      <w:r>
        <w:rPr>
          <w:rFonts w:ascii="Times New Roman" w:hAnsi="Times New Roman" w:cs="Times New Roman"/>
          <w:b/>
          <w:szCs w:val="24"/>
        </w:rPr>
        <w:t>1.1.</w:t>
      </w:r>
      <w:r>
        <w:rPr>
          <w:rFonts w:ascii="Times New Roman" w:hAnsi="Times New Roman" w:cs="Times New Roman"/>
          <w:b/>
          <w:szCs w:val="24"/>
        </w:rPr>
        <w:tab/>
        <w:t>Цели и задачи учебных занятий</w:t>
      </w:r>
    </w:p>
    <w:p w:rsidR="0000721F" w:rsidRDefault="00C531F1">
      <w:r>
        <w:rPr>
          <w:rFonts w:ascii="Times New Roman" w:hAnsi="Times New Roman" w:cs="Times New Roman"/>
          <w:szCs w:val="24"/>
        </w:rPr>
        <w:t>Основные цели данного курса:</w:t>
      </w:r>
      <w:r>
        <w:rPr>
          <w:rFonts w:ascii="Times New Roman" w:hAnsi="Times New Roman" w:cs="Times New Roman"/>
          <w:szCs w:val="24"/>
        </w:rPr>
        <w:br/>
        <w:t>- сформировать основы представлений о психологии  как науке о закономерностях и механизмах психики,  этапах развития личности, о сущности и закономерностях процессов социализа</w:t>
      </w:r>
      <w:r>
        <w:rPr>
          <w:rFonts w:ascii="Times New Roman" w:hAnsi="Times New Roman" w:cs="Times New Roman"/>
          <w:szCs w:val="24"/>
        </w:rPr>
        <w:t>ции и самореализации личности и развития индивидуальности человека;</w:t>
      </w:r>
      <w:r>
        <w:rPr>
          <w:rFonts w:ascii="Times New Roman" w:hAnsi="Times New Roman" w:cs="Times New Roman"/>
          <w:szCs w:val="24"/>
        </w:rPr>
        <w:br/>
        <w:t>- заложить основы психологической компетентности в решении личностных и профессиональных задач.</w:t>
      </w:r>
      <w:r>
        <w:rPr>
          <w:rFonts w:ascii="Times New Roman" w:hAnsi="Times New Roman" w:cs="Times New Roman"/>
          <w:szCs w:val="24"/>
        </w:rPr>
        <w:br/>
        <w:t>Задачи курса:</w:t>
      </w:r>
      <w:r>
        <w:rPr>
          <w:rFonts w:ascii="Times New Roman" w:hAnsi="Times New Roman" w:cs="Times New Roman"/>
          <w:szCs w:val="24"/>
        </w:rPr>
        <w:br/>
        <w:t>- формирование системы базовых психологических знаний о психических процессах,</w:t>
      </w:r>
      <w:r>
        <w:rPr>
          <w:rFonts w:ascii="Times New Roman" w:hAnsi="Times New Roman" w:cs="Times New Roman"/>
          <w:szCs w:val="24"/>
        </w:rPr>
        <w:t xml:space="preserve"> личности и ее развитии;</w:t>
      </w:r>
      <w:r>
        <w:rPr>
          <w:rFonts w:ascii="Times New Roman" w:hAnsi="Times New Roman" w:cs="Times New Roman"/>
          <w:szCs w:val="24"/>
        </w:rPr>
        <w:br/>
        <w:t>- создание психологических предпосылок для успешной социальной адаптации к процессу обучения в университете и готовности саморазвиваться как будущий специалист и зрелая личность;</w:t>
      </w:r>
      <w:r>
        <w:rPr>
          <w:rFonts w:ascii="Times New Roman" w:hAnsi="Times New Roman" w:cs="Times New Roman"/>
          <w:szCs w:val="24"/>
        </w:rPr>
        <w:br/>
        <w:t xml:space="preserve">- развитие психологической рефлексии,  ознакомление </w:t>
      </w:r>
      <w:r>
        <w:rPr>
          <w:rFonts w:ascii="Times New Roman" w:hAnsi="Times New Roman" w:cs="Times New Roman"/>
          <w:szCs w:val="24"/>
        </w:rPr>
        <w:t>с простейшими приемами психической саморегуляции;</w:t>
      </w:r>
      <w:r>
        <w:rPr>
          <w:rFonts w:ascii="Times New Roman" w:hAnsi="Times New Roman" w:cs="Times New Roman"/>
          <w:szCs w:val="24"/>
        </w:rPr>
        <w:br/>
        <w:t>- развитие коммуникативной компетентности.</w:t>
      </w:r>
      <w:r>
        <w:rPr>
          <w:rFonts w:ascii="Times New Roman" w:hAnsi="Times New Roman" w:cs="Times New Roman"/>
          <w:szCs w:val="24"/>
        </w:rPr>
        <w:br/>
      </w:r>
    </w:p>
    <w:p w:rsidR="0000721F" w:rsidRDefault="0000721F"/>
    <w:p w:rsidR="0000721F" w:rsidRDefault="00C531F1">
      <w:r>
        <w:rPr>
          <w:rFonts w:ascii="Times New Roman" w:hAnsi="Times New Roman" w:cs="Times New Roman"/>
          <w:b/>
          <w:szCs w:val="24"/>
        </w:rPr>
        <w:t>1.2.</w:t>
      </w:r>
      <w:r>
        <w:rPr>
          <w:rFonts w:ascii="Times New Roman" w:hAnsi="Times New Roman" w:cs="Times New Roman"/>
          <w:b/>
          <w:szCs w:val="24"/>
        </w:rPr>
        <w:tab/>
        <w:t>Требования подготовленности обучающегося к освоению содержания учебных занятий (пререквизиты)</w:t>
      </w:r>
    </w:p>
    <w:p w:rsidR="0000721F" w:rsidRDefault="00C531F1">
      <w:r>
        <w:rPr>
          <w:rFonts w:ascii="Times New Roman" w:hAnsi="Times New Roman" w:cs="Times New Roman"/>
          <w:szCs w:val="24"/>
        </w:rPr>
        <w:t>Для изучения данного курса студент должен  знать материалы уче</w:t>
      </w:r>
      <w:r>
        <w:rPr>
          <w:rFonts w:ascii="Times New Roman" w:hAnsi="Times New Roman" w:cs="Times New Roman"/>
          <w:szCs w:val="24"/>
        </w:rPr>
        <w:t>бных дисциплин средней школы.</w:t>
      </w:r>
    </w:p>
    <w:p w:rsidR="0000721F" w:rsidRDefault="0000721F"/>
    <w:p w:rsidR="0000721F" w:rsidRDefault="00C531F1">
      <w:r>
        <w:rPr>
          <w:rFonts w:ascii="Times New Roman" w:hAnsi="Times New Roman" w:cs="Times New Roman"/>
          <w:b/>
          <w:szCs w:val="24"/>
        </w:rPr>
        <w:t>1.3.</w:t>
      </w:r>
      <w:r>
        <w:rPr>
          <w:rFonts w:ascii="Times New Roman" w:hAnsi="Times New Roman" w:cs="Times New Roman"/>
          <w:b/>
          <w:szCs w:val="24"/>
        </w:rPr>
        <w:tab/>
        <w:t>Перечень результатов обучения (learning outcomes)</w:t>
      </w:r>
    </w:p>
    <w:p w:rsidR="0000721F" w:rsidRDefault="00C531F1">
      <w:r>
        <w:rPr>
          <w:rFonts w:ascii="Times New Roman" w:hAnsi="Times New Roman" w:cs="Times New Roman"/>
          <w:szCs w:val="24"/>
        </w:rPr>
        <w:t>Студент должен: знать закономерности развития психики, формирования личности, индивидуальности, психологической составляющей общественных процессов;</w:t>
      </w:r>
      <w:r>
        <w:rPr>
          <w:rFonts w:ascii="Times New Roman" w:hAnsi="Times New Roman" w:cs="Times New Roman"/>
          <w:szCs w:val="24"/>
        </w:rPr>
        <w:br/>
        <w:t>уметь применять метод</w:t>
      </w:r>
      <w:r>
        <w:rPr>
          <w:rFonts w:ascii="Times New Roman" w:hAnsi="Times New Roman" w:cs="Times New Roman"/>
          <w:szCs w:val="24"/>
        </w:rPr>
        <w:t>ы психологического анализа: для объективации представлений о себе и о других людях; активизации интеллектуального развития, повышения уровня коммуникативной культуры,  психологической компетентности в организации вузовского обучения.</w:t>
      </w:r>
      <w:r>
        <w:rPr>
          <w:rFonts w:ascii="Times New Roman" w:hAnsi="Times New Roman" w:cs="Times New Roman"/>
          <w:szCs w:val="24"/>
        </w:rPr>
        <w:br/>
        <w:t>Знания, умения навыки,</w:t>
      </w:r>
      <w:r>
        <w:rPr>
          <w:rFonts w:ascii="Times New Roman" w:hAnsi="Times New Roman" w:cs="Times New Roman"/>
          <w:szCs w:val="24"/>
        </w:rPr>
        <w:t xml:space="preserve"> приобретаемые студентами при изучении дисциплины</w:t>
      </w:r>
      <w:r>
        <w:rPr>
          <w:rFonts w:ascii="Times New Roman" w:hAnsi="Times New Roman" w:cs="Times New Roman"/>
          <w:szCs w:val="24"/>
        </w:rPr>
        <w:br/>
        <w:t>Знания:</w:t>
      </w:r>
      <w:r>
        <w:rPr>
          <w:rFonts w:ascii="Times New Roman" w:hAnsi="Times New Roman" w:cs="Times New Roman"/>
          <w:szCs w:val="24"/>
        </w:rPr>
        <w:br/>
        <w:t>1. о роли природных и социальных факторов в формировании  психических процессов и личности;</w:t>
      </w:r>
      <w:r>
        <w:rPr>
          <w:rFonts w:ascii="Times New Roman" w:hAnsi="Times New Roman" w:cs="Times New Roman"/>
          <w:szCs w:val="24"/>
        </w:rPr>
        <w:br/>
        <w:t>2. значения познавательных процессов, свойств личности в  обучении и профессиональной деятельности;</w:t>
      </w:r>
      <w:r>
        <w:rPr>
          <w:rFonts w:ascii="Times New Roman" w:hAnsi="Times New Roman" w:cs="Times New Roman"/>
          <w:szCs w:val="24"/>
        </w:rPr>
        <w:br/>
        <w:t>4. пси</w:t>
      </w:r>
      <w:r>
        <w:rPr>
          <w:rFonts w:ascii="Times New Roman" w:hAnsi="Times New Roman" w:cs="Times New Roman"/>
          <w:szCs w:val="24"/>
        </w:rPr>
        <w:t>хологических закономерностей общения и делового взаимодействия;</w:t>
      </w:r>
      <w:r>
        <w:rPr>
          <w:rFonts w:ascii="Times New Roman" w:hAnsi="Times New Roman" w:cs="Times New Roman"/>
          <w:szCs w:val="24"/>
        </w:rPr>
        <w:br/>
        <w:t>Умения:</w:t>
      </w:r>
      <w:r>
        <w:rPr>
          <w:rFonts w:ascii="Times New Roman" w:hAnsi="Times New Roman" w:cs="Times New Roman"/>
          <w:szCs w:val="24"/>
        </w:rPr>
        <w:br/>
        <w:t>1. составить целостную психологическую характеристику индивида, личности,  индивидуальности;</w:t>
      </w:r>
      <w:r>
        <w:rPr>
          <w:rFonts w:ascii="Times New Roman" w:hAnsi="Times New Roman" w:cs="Times New Roman"/>
          <w:szCs w:val="24"/>
        </w:rPr>
        <w:br/>
        <w:t>2. дифференцировать эффективные и неэффективные стили личностного и делового взаимодействия</w:t>
      </w:r>
      <w:r>
        <w:rPr>
          <w:rFonts w:ascii="Times New Roman" w:hAnsi="Times New Roman" w:cs="Times New Roman"/>
          <w:szCs w:val="24"/>
        </w:rPr>
        <w:t>;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lastRenderedPageBreak/>
        <w:t>3. организовать (при необходимости) саморегуляцию психических процессов и состояний           (в соответствии с современными психологическими технологиями).</w:t>
      </w:r>
      <w:r>
        <w:rPr>
          <w:rFonts w:ascii="Times New Roman" w:hAnsi="Times New Roman" w:cs="Times New Roman"/>
          <w:szCs w:val="24"/>
        </w:rPr>
        <w:br/>
      </w:r>
    </w:p>
    <w:p w:rsidR="0000721F" w:rsidRDefault="0000721F"/>
    <w:p w:rsidR="0000721F" w:rsidRDefault="00C531F1">
      <w:r>
        <w:rPr>
          <w:b/>
          <w:szCs w:val="24"/>
        </w:rPr>
        <w:t>1.4.</w:t>
      </w:r>
      <w:r>
        <w:rPr>
          <w:b/>
          <w:szCs w:val="24"/>
        </w:rPr>
        <w:tab/>
        <w:t>Перечень и объём активных и интерактивных форм учебных занятий</w:t>
      </w:r>
    </w:p>
    <w:p w:rsidR="0000721F" w:rsidRDefault="00C531F1">
      <w:r>
        <w:rPr>
          <w:rFonts w:ascii="Times New Roman" w:hAnsi="Times New Roman" w:cs="Times New Roman"/>
          <w:szCs w:val="24"/>
        </w:rPr>
        <w:t xml:space="preserve">В лекции включены </w:t>
      </w:r>
      <w:r>
        <w:rPr>
          <w:rFonts w:ascii="Times New Roman" w:hAnsi="Times New Roman" w:cs="Times New Roman"/>
          <w:szCs w:val="24"/>
        </w:rPr>
        <w:t>презентации, отражающие наиболее значимую информацию по изучаемой теме. Для проработки студентами лекционного материала и самостоятельной работы им предоставляется дополнительная информация (электронная версия учебного пособия по курсу).</w:t>
      </w:r>
      <w:r>
        <w:rPr>
          <w:rFonts w:ascii="Times New Roman" w:hAnsi="Times New Roman" w:cs="Times New Roman"/>
          <w:szCs w:val="24"/>
        </w:rPr>
        <w:br/>
        <w:t>Для активизации са</w:t>
      </w:r>
      <w:r>
        <w:rPr>
          <w:rFonts w:ascii="Times New Roman" w:hAnsi="Times New Roman" w:cs="Times New Roman"/>
          <w:szCs w:val="24"/>
        </w:rPr>
        <w:t>мостоятельной работы студентов и привлечения их к НИРС используются задания  для самостоятельной учебно-исследовательской работы: наблюдение, изучение свойств личности (в процессе  выполнения психодиагностических опросников и тестов) и составление плана «л</w:t>
      </w:r>
      <w:r>
        <w:rPr>
          <w:rFonts w:ascii="Times New Roman" w:hAnsi="Times New Roman" w:cs="Times New Roman"/>
          <w:szCs w:val="24"/>
        </w:rPr>
        <w:t>ичностного роста» в условиях вузовского обучения. При проведении лекции-конференции студенты используют самостоятельно подготовленные презентации.</w:t>
      </w:r>
      <w:r>
        <w:rPr>
          <w:rFonts w:ascii="Times New Roman" w:hAnsi="Times New Roman" w:cs="Times New Roman"/>
          <w:szCs w:val="24"/>
        </w:rPr>
        <w:br/>
      </w:r>
    </w:p>
    <w:p w:rsidR="0000721F" w:rsidRDefault="00C531F1">
      <w:r>
        <w:br w:type="page"/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lastRenderedPageBreak/>
        <w:t>Раздел 2.</w:t>
      </w:r>
      <w:r>
        <w:rPr>
          <w:rFonts w:ascii="Times New Roman" w:hAnsi="Times New Roman" w:cs="Times New Roman"/>
          <w:b/>
          <w:szCs w:val="24"/>
        </w:rPr>
        <w:tab/>
        <w:t>Организация, структура и содержание учебных занятий</w:t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2.1.</w:t>
      </w:r>
      <w:r>
        <w:rPr>
          <w:rFonts w:ascii="Times New Roman" w:hAnsi="Times New Roman" w:cs="Times New Roman"/>
          <w:b/>
          <w:szCs w:val="24"/>
        </w:rPr>
        <w:tab/>
        <w:t>Организация учебных занятий</w:t>
      </w:r>
    </w:p>
    <w:p w:rsidR="0000721F" w:rsidRDefault="0000721F"/>
    <w:p w:rsidR="0000721F" w:rsidRDefault="0000721F"/>
    <w:p w:rsidR="0000721F" w:rsidRDefault="00C531F1">
      <w:r>
        <w:rPr>
          <w:rFonts w:ascii="Times New Roman" w:hAnsi="Times New Roman" w:cs="Times New Roman"/>
          <w:b/>
          <w:szCs w:val="24"/>
        </w:rPr>
        <w:t xml:space="preserve">2.1.1 </w:t>
      </w:r>
      <w:r>
        <w:rPr>
          <w:rFonts w:ascii="Times New Roman" w:hAnsi="Times New Roman" w:cs="Times New Roman"/>
          <w:b/>
          <w:szCs w:val="24"/>
        </w:rPr>
        <w:t>Основной курс</w:t>
      </w:r>
      <w:r>
        <w:rPr>
          <w:rFonts w:ascii="Times New Roman" w:hAnsi="Times New Roman" w:cs="Times New Roman"/>
          <w:b/>
          <w:szCs w:val="24"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622C8E" w:rsidRPr="005E1F77" w:rsidTr="002B7191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E" w:rsidRPr="005E1F77" w:rsidRDefault="00C531F1">
            <w:pPr>
              <w:jc w:val="center"/>
            </w:pPr>
            <w:r w:rsidRPr="005E1F77">
              <w:t xml:space="preserve">Трудоёмкость, объёмы учебной работы и наполняемость групп обучающихся </w:t>
            </w:r>
          </w:p>
        </w:tc>
      </w:tr>
      <w:tr w:rsidR="002B7191" w:rsidRPr="00552C40" w:rsidTr="002B719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Код модуля в составе дисциплины, </w:t>
            </w:r>
          </w:p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 работа</w:t>
            </w:r>
            <w:r w:rsidRPr="001D24DE">
              <w:rPr>
                <w:sz w:val="16"/>
                <w:szCs w:val="16"/>
              </w:rPr>
              <w:t xml:space="preserve"> обучающихся</w:t>
            </w:r>
            <w:r>
              <w:rPr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C531F1">
            <w:pPr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Объём активных и интерактивных  </w:t>
            </w:r>
          </w:p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форм учебных за</w:t>
            </w:r>
            <w:r w:rsidRPr="00552C40">
              <w:rPr>
                <w:sz w:val="16"/>
                <w:szCs w:val="16"/>
              </w:rPr>
              <w:t>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Трудоёмкость</w:t>
            </w:r>
          </w:p>
        </w:tc>
      </w:tr>
      <w:tr w:rsidR="002B7191" w:rsidRPr="00552C40" w:rsidTr="00D673F6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практические </w:t>
            </w:r>
            <w:r w:rsidRPr="00552C40"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лабораторные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контрольные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промежуточная </w:t>
            </w:r>
            <w:r w:rsidRPr="00552C40"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B7191" w:rsidRDefault="00C531F1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под руководством</w:t>
            </w:r>
            <w:r w:rsidRPr="00552C40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в присутствии </w:t>
            </w:r>
            <w:r w:rsidRPr="00552C40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1D24DE" w:rsidRDefault="00C531F1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сам. раб. </w:t>
            </w:r>
            <w:r w:rsidRPr="001D24DE">
              <w:rPr>
                <w:sz w:val="16"/>
                <w:szCs w:val="16"/>
              </w:rPr>
              <w:t>с использованием</w:t>
            </w:r>
          </w:p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текущий контроль</w:t>
            </w:r>
            <w:r>
              <w:rPr>
                <w:sz w:val="16"/>
                <w:szCs w:val="16"/>
              </w:rPr>
              <w:t xml:space="preserve"> (сам.раб.)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531F1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D24DE">
              <w:rPr>
                <w:sz w:val="16"/>
                <w:szCs w:val="16"/>
              </w:rPr>
              <w:t>ромежуточная аттестация</w:t>
            </w:r>
            <w:r>
              <w:rPr>
                <w:sz w:val="16"/>
                <w:szCs w:val="16"/>
              </w:rPr>
              <w:t xml:space="preserve"> (сам.раб.)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FCC" w:rsidRDefault="00C531F1" w:rsidP="00C34FCC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итоговая  аттестация</w:t>
            </w:r>
            <w:r>
              <w:rPr>
                <w:sz w:val="16"/>
                <w:szCs w:val="16"/>
              </w:rPr>
              <w:t xml:space="preserve"> </w:t>
            </w:r>
          </w:p>
          <w:p w:rsidR="002B7191" w:rsidRPr="00552C40" w:rsidRDefault="00C531F1" w:rsidP="00C3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(сам.раб.)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rPr>
                <w:sz w:val="16"/>
                <w:szCs w:val="16"/>
              </w:rPr>
            </w:pPr>
          </w:p>
        </w:tc>
      </w:tr>
      <w:tr w:rsidR="0000721F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t>ОСНОВНАЯ ТРАЕКТОРИЯ</w:t>
            </w:r>
          </w:p>
        </w:tc>
      </w:tr>
      <w:tr w:rsidR="0000721F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t>Форма обучения: очная</w:t>
            </w:r>
          </w:p>
        </w:tc>
      </w:tr>
      <w:tr w:rsidR="000072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Семестр 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072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</w:tr>
      <w:tr w:rsidR="000072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531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622C8E" w:rsidRPr="00B21255" w:rsidRDefault="00C531F1">
      <w:pPr>
        <w:rPr>
          <w:lang w:val="en-US"/>
        </w:rPr>
      </w:pPr>
    </w:p>
    <w:p w:rsidR="0000721F" w:rsidRDefault="0000721F"/>
    <w:p w:rsidR="0000721F" w:rsidRDefault="0000721F"/>
    <w:tbl>
      <w:tblPr>
        <w:tblW w:w="961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853E25" w:rsidRPr="00370C5A" w:rsidTr="00853E25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C531F1">
            <w:pPr>
              <w:jc w:val="center"/>
              <w:rPr>
                <w:bCs/>
                <w:sz w:val="20"/>
                <w:szCs w:val="20"/>
              </w:rPr>
            </w:pPr>
            <w:r w:rsidRPr="00474C4B">
              <w:rPr>
                <w:bCs/>
                <w:sz w:val="20"/>
                <w:szCs w:val="20"/>
              </w:rPr>
              <w:t>Виды, формы и сроки текущего контроля успеваемости и промежуточной аттестации</w:t>
            </w:r>
          </w:p>
        </w:tc>
      </w:tr>
      <w:tr w:rsidR="00853E25" w:rsidRPr="006E2282" w:rsidTr="00853E25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C531F1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C531F1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C531F1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C1E53" w:rsidRDefault="00C531F1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 xml:space="preserve">Виды итоговой </w:t>
            </w:r>
            <w:r w:rsidRPr="004C1E53">
              <w:rPr>
                <w:sz w:val="20"/>
                <w:szCs w:val="20"/>
              </w:rPr>
              <w:t>аттестации</w:t>
            </w:r>
          </w:p>
          <w:p w:rsidR="00853E25" w:rsidRPr="00474C4B" w:rsidRDefault="00C531F1" w:rsidP="00853E25">
            <w:pPr>
              <w:jc w:val="center"/>
              <w:rPr>
                <w:sz w:val="20"/>
                <w:szCs w:val="20"/>
              </w:rPr>
            </w:pPr>
            <w:r w:rsidRPr="0088641C">
              <w:rPr>
                <w:sz w:val="16"/>
                <w:szCs w:val="16"/>
              </w:rPr>
              <w:t>(только для программ итоговой аттестации и дополнительных образовательных программ)</w:t>
            </w:r>
          </w:p>
        </w:tc>
      </w:tr>
      <w:tr w:rsidR="009353FE" w:rsidRPr="006E2282" w:rsidTr="00C759D3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3FE" w:rsidRPr="00474C4B" w:rsidRDefault="00C531F1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C531F1" w:rsidP="009353F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C531F1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C531F1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C531F1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C531F1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C531F1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</w:tr>
      <w:tr w:rsidR="0000721F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C531F1">
            <w:pPr>
              <w:jc w:val="center"/>
              <w:rPr>
                <w:sz w:val="20"/>
                <w:szCs w:val="20"/>
              </w:rPr>
            </w:pPr>
            <w:r>
              <w:t>ОСНОВНАЯ ТРАЕКТОРИЯ</w:t>
            </w:r>
          </w:p>
        </w:tc>
      </w:tr>
      <w:tr w:rsidR="0000721F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C531F1">
            <w:pPr>
              <w:jc w:val="center"/>
              <w:rPr>
                <w:sz w:val="20"/>
                <w:szCs w:val="20"/>
              </w:rPr>
            </w:pPr>
            <w:r>
              <w:t>Форма обученияочная</w:t>
            </w:r>
          </w:p>
        </w:tc>
      </w:tr>
      <w:tr w:rsidR="0000721F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474C4B" w:rsidRDefault="00C53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 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C5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C5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C53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зачёт, устно, традиционн</w:t>
            </w:r>
            <w:r>
              <w:rPr>
                <w:sz w:val="20"/>
                <w:szCs w:val="20"/>
              </w:rPr>
              <w:lastRenderedPageBreak/>
              <w:t>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C53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 графику </w:t>
            </w:r>
            <w:r>
              <w:rPr>
                <w:sz w:val="20"/>
                <w:szCs w:val="20"/>
              </w:rPr>
              <w:lastRenderedPageBreak/>
              <w:t>промежуточной 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C53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C531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4225" w:rsidRPr="00B21255" w:rsidRDefault="00C531F1">
      <w:pPr>
        <w:rPr>
          <w:lang w:val="en-US"/>
        </w:rPr>
      </w:pPr>
    </w:p>
    <w:p w:rsidR="0000721F" w:rsidRDefault="0000721F"/>
    <w:p w:rsidR="0000721F" w:rsidRDefault="00C531F1">
      <w:r>
        <w:br w:type="page"/>
      </w:r>
    </w:p>
    <w:p w:rsidR="0000721F" w:rsidRDefault="0000721F"/>
    <w:p w:rsidR="0000721F" w:rsidRDefault="00C531F1">
      <w:r>
        <w:rPr>
          <w:rFonts w:ascii="Times New Roman" w:hAnsi="Times New Roman" w:cs="Times New Roman"/>
          <w:b/>
          <w:szCs w:val="24"/>
        </w:rPr>
        <w:t>2.2.   Структура и содержание учебных занятий</w:t>
      </w:r>
    </w:p>
    <w:p w:rsidR="00705624" w:rsidRPr="00D039BD" w:rsidRDefault="00C531F1" w:rsidP="00705624">
      <w:pPr>
        <w:rPr>
          <w:i/>
        </w:rPr>
      </w:pPr>
      <w:r w:rsidRPr="00D039BD">
        <w:t xml:space="preserve">Период обучения (модуль): </w:t>
      </w:r>
      <w:r w:rsidRPr="00D039BD">
        <w:rPr>
          <w:b/>
        </w:rPr>
        <w:t>Семестр 2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245"/>
        <w:gridCol w:w="3368"/>
        <w:gridCol w:w="1417"/>
      </w:tblGrid>
      <w:tr w:rsidR="00705624" w:rsidRPr="00D039BD" w:rsidTr="00EE42F1">
        <w:tc>
          <w:tcPr>
            <w:tcW w:w="541" w:type="dxa"/>
            <w:vAlign w:val="center"/>
            <w:hideMark/>
          </w:tcPr>
          <w:p w:rsidR="00705624" w:rsidRPr="00D039BD" w:rsidRDefault="00C531F1" w:rsidP="00EE42F1">
            <w:pPr>
              <w:spacing w:line="276" w:lineRule="auto"/>
              <w:jc w:val="center"/>
            </w:pPr>
            <w:r w:rsidRPr="00D039BD">
              <w:t>№ п/п</w:t>
            </w:r>
          </w:p>
        </w:tc>
        <w:tc>
          <w:tcPr>
            <w:tcW w:w="4245" w:type="dxa"/>
            <w:vAlign w:val="center"/>
            <w:hideMark/>
          </w:tcPr>
          <w:p w:rsidR="00705624" w:rsidRPr="00D039BD" w:rsidRDefault="00C531F1" w:rsidP="00EE42F1">
            <w:pPr>
              <w:spacing w:line="276" w:lineRule="auto"/>
              <w:jc w:val="center"/>
            </w:pPr>
            <w:r w:rsidRPr="00D039BD">
              <w:t>Наименование темы (раздела, части)</w:t>
            </w:r>
          </w:p>
        </w:tc>
        <w:tc>
          <w:tcPr>
            <w:tcW w:w="3368" w:type="dxa"/>
            <w:vAlign w:val="center"/>
            <w:hideMark/>
          </w:tcPr>
          <w:p w:rsidR="00705624" w:rsidRPr="00D039BD" w:rsidRDefault="00C531F1" w:rsidP="00EE42F1">
            <w:pPr>
              <w:spacing w:line="276" w:lineRule="auto"/>
              <w:jc w:val="center"/>
            </w:pPr>
            <w:r w:rsidRPr="00D039BD">
              <w:t>Вид учебных занятий</w:t>
            </w:r>
          </w:p>
        </w:tc>
        <w:tc>
          <w:tcPr>
            <w:tcW w:w="1417" w:type="dxa"/>
            <w:vAlign w:val="center"/>
            <w:hideMark/>
          </w:tcPr>
          <w:p w:rsidR="00705624" w:rsidRPr="00D039BD" w:rsidRDefault="00C531F1" w:rsidP="00EE42F1">
            <w:pPr>
              <w:spacing w:line="276" w:lineRule="auto"/>
              <w:jc w:val="center"/>
            </w:pPr>
            <w:r w:rsidRPr="00D039BD">
              <w:t>Количество часов</w:t>
            </w:r>
          </w:p>
        </w:tc>
      </w:tr>
      <w:tr w:rsidR="00705624" w:rsidRPr="00D039BD" w:rsidTr="00EE42F1">
        <w:tc>
          <w:tcPr>
            <w:tcW w:w="541" w:type="dxa"/>
            <w:vMerge w:val="restart"/>
            <w:vAlign w:val="center"/>
            <w:hideMark/>
          </w:tcPr>
          <w:p w:rsidR="00705624" w:rsidRPr="00D039BD" w:rsidRDefault="00C531F1" w:rsidP="00EE42F1">
            <w:pPr>
              <w:spacing w:line="276" w:lineRule="auto"/>
            </w:pPr>
            <w:r w:rsidRPr="00D039BD">
              <w:t>1</w:t>
            </w:r>
          </w:p>
        </w:tc>
        <w:tc>
          <w:tcPr>
            <w:tcW w:w="4245" w:type="dxa"/>
            <w:vMerge w:val="restart"/>
            <w:vAlign w:val="bottom"/>
            <w:hideMark/>
          </w:tcPr>
          <w:p w:rsidR="00705624" w:rsidRPr="00D039BD" w:rsidRDefault="00C531F1" w:rsidP="00EE42F1">
            <w:pPr>
              <w:jc w:val="left"/>
              <w:rPr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szCs w:val="24"/>
              </w:rPr>
              <w:t>М</w:t>
            </w:r>
            <w:r w:rsidRPr="00D039BD">
              <w:rPr>
                <w:b/>
                <w:bCs/>
                <w:szCs w:val="24"/>
              </w:rPr>
              <w:t>одуль 1. П</w:t>
            </w:r>
            <w:r>
              <w:rPr>
                <w:b/>
                <w:bCs/>
                <w:szCs w:val="24"/>
              </w:rPr>
              <w:t>ознавательные п</w:t>
            </w:r>
            <w:r w:rsidRPr="00D039BD">
              <w:rPr>
                <w:b/>
                <w:bCs/>
                <w:szCs w:val="24"/>
              </w:rPr>
              <w:t>сихические процессы</w:t>
            </w:r>
            <w:r>
              <w:rPr>
                <w:b/>
                <w:bCs/>
                <w:szCs w:val="24"/>
              </w:rPr>
              <w:t>: восприятие, внимание, память мышление</w:t>
            </w:r>
            <w:r w:rsidRPr="00D039BD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3368" w:type="dxa"/>
            <w:vAlign w:val="center"/>
            <w:hideMark/>
          </w:tcPr>
          <w:p w:rsidR="00705624" w:rsidRPr="00D039BD" w:rsidRDefault="00C531F1" w:rsidP="00EE42F1">
            <w:pPr>
              <w:spacing w:line="276" w:lineRule="auto"/>
            </w:pPr>
            <w:r w:rsidRPr="00D039BD">
              <w:t>лекции</w:t>
            </w:r>
          </w:p>
        </w:tc>
        <w:tc>
          <w:tcPr>
            <w:tcW w:w="1417" w:type="dxa"/>
          </w:tcPr>
          <w:p w:rsidR="00705624" w:rsidRPr="00D039BD" w:rsidRDefault="00C531F1" w:rsidP="00EE42F1">
            <w:pPr>
              <w:spacing w:line="276" w:lineRule="auto"/>
              <w:jc w:val="center"/>
            </w:pPr>
            <w:r w:rsidRPr="00D039BD">
              <w:t>12</w:t>
            </w:r>
          </w:p>
        </w:tc>
      </w:tr>
      <w:tr w:rsidR="00705624" w:rsidRPr="00D039BD" w:rsidTr="00EE42F1">
        <w:tc>
          <w:tcPr>
            <w:tcW w:w="0" w:type="auto"/>
            <w:vMerge/>
            <w:vAlign w:val="center"/>
            <w:hideMark/>
          </w:tcPr>
          <w:p w:rsidR="00705624" w:rsidRPr="00D039BD" w:rsidRDefault="00C531F1" w:rsidP="00EE42F1">
            <w:pPr>
              <w:spacing w:before="0" w:after="0"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705624" w:rsidRPr="00D039BD" w:rsidRDefault="00C531F1" w:rsidP="00EE42F1">
            <w:pPr>
              <w:spacing w:before="0" w:after="0"/>
              <w:jc w:val="left"/>
            </w:pPr>
          </w:p>
        </w:tc>
        <w:tc>
          <w:tcPr>
            <w:tcW w:w="3368" w:type="dxa"/>
            <w:vAlign w:val="center"/>
            <w:hideMark/>
          </w:tcPr>
          <w:p w:rsidR="00705624" w:rsidRPr="00D039BD" w:rsidRDefault="00C531F1" w:rsidP="00EE42F1">
            <w:pPr>
              <w:spacing w:line="276" w:lineRule="auto"/>
            </w:pPr>
            <w:r w:rsidRPr="00D039BD">
              <w:t>практические занятия</w:t>
            </w:r>
          </w:p>
        </w:tc>
        <w:tc>
          <w:tcPr>
            <w:tcW w:w="1417" w:type="dxa"/>
          </w:tcPr>
          <w:p w:rsidR="00705624" w:rsidRPr="00D039BD" w:rsidRDefault="00C531F1" w:rsidP="00EE42F1">
            <w:pPr>
              <w:spacing w:line="276" w:lineRule="auto"/>
              <w:jc w:val="center"/>
            </w:pPr>
            <w:r w:rsidRPr="00D039BD">
              <w:t>-</w:t>
            </w:r>
          </w:p>
        </w:tc>
      </w:tr>
      <w:tr w:rsidR="00705624" w:rsidRPr="00D039BD" w:rsidTr="00EE42F1">
        <w:tc>
          <w:tcPr>
            <w:tcW w:w="0" w:type="auto"/>
            <w:vMerge/>
            <w:vAlign w:val="center"/>
            <w:hideMark/>
          </w:tcPr>
          <w:p w:rsidR="00705624" w:rsidRPr="00D039BD" w:rsidRDefault="00C531F1" w:rsidP="00EE42F1">
            <w:pPr>
              <w:spacing w:before="0" w:after="0"/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705624" w:rsidRPr="00D039BD" w:rsidRDefault="00C531F1" w:rsidP="00EE42F1">
            <w:pPr>
              <w:spacing w:before="0" w:after="0"/>
              <w:jc w:val="left"/>
            </w:pPr>
          </w:p>
        </w:tc>
        <w:tc>
          <w:tcPr>
            <w:tcW w:w="3368" w:type="dxa"/>
            <w:vAlign w:val="center"/>
            <w:hideMark/>
          </w:tcPr>
          <w:p w:rsidR="00705624" w:rsidRPr="00D039BD" w:rsidRDefault="00C531F1" w:rsidP="00EE42F1">
            <w:pPr>
              <w:spacing w:line="276" w:lineRule="auto"/>
            </w:pPr>
          </w:p>
        </w:tc>
        <w:tc>
          <w:tcPr>
            <w:tcW w:w="1417" w:type="dxa"/>
          </w:tcPr>
          <w:p w:rsidR="00705624" w:rsidRPr="00D039BD" w:rsidRDefault="00C531F1" w:rsidP="00EE42F1">
            <w:pPr>
              <w:spacing w:line="276" w:lineRule="auto"/>
              <w:jc w:val="center"/>
            </w:pPr>
          </w:p>
        </w:tc>
      </w:tr>
      <w:tr w:rsidR="00705624" w:rsidRPr="00D039BD" w:rsidTr="00EE42F1">
        <w:tc>
          <w:tcPr>
            <w:tcW w:w="541" w:type="dxa"/>
            <w:vMerge w:val="restart"/>
          </w:tcPr>
          <w:p w:rsidR="00705624" w:rsidRPr="00D039BD" w:rsidRDefault="00C531F1" w:rsidP="00EE42F1">
            <w:pPr>
              <w:spacing w:line="276" w:lineRule="auto"/>
            </w:pPr>
            <w:r w:rsidRPr="00D039BD">
              <w:t>2</w:t>
            </w:r>
          </w:p>
        </w:tc>
        <w:tc>
          <w:tcPr>
            <w:tcW w:w="4245" w:type="dxa"/>
            <w:vMerge w:val="restart"/>
          </w:tcPr>
          <w:p w:rsidR="00705624" w:rsidRPr="00D039BD" w:rsidRDefault="00C531F1" w:rsidP="00EE42F1">
            <w:pPr>
              <w:spacing w:line="276" w:lineRule="auto"/>
            </w:pPr>
            <w:r w:rsidRPr="00D039BD">
              <w:rPr>
                <w:b/>
                <w:bCs/>
                <w:szCs w:val="24"/>
              </w:rPr>
              <w:t xml:space="preserve">Модуль 2. </w:t>
            </w:r>
            <w:r>
              <w:rPr>
                <w:b/>
                <w:bCs/>
                <w:szCs w:val="24"/>
              </w:rPr>
              <w:t>Психология личности</w:t>
            </w:r>
          </w:p>
        </w:tc>
        <w:tc>
          <w:tcPr>
            <w:tcW w:w="3368" w:type="dxa"/>
            <w:vAlign w:val="center"/>
          </w:tcPr>
          <w:p w:rsidR="00705624" w:rsidRPr="00D039BD" w:rsidRDefault="00C531F1" w:rsidP="00EE42F1">
            <w:pPr>
              <w:spacing w:line="276" w:lineRule="auto"/>
            </w:pPr>
            <w:r w:rsidRPr="00D039BD">
              <w:t>лекции</w:t>
            </w:r>
          </w:p>
        </w:tc>
        <w:tc>
          <w:tcPr>
            <w:tcW w:w="1417" w:type="dxa"/>
          </w:tcPr>
          <w:p w:rsidR="00705624" w:rsidRPr="00D039BD" w:rsidRDefault="00C531F1" w:rsidP="00EE42F1">
            <w:pPr>
              <w:spacing w:line="276" w:lineRule="auto"/>
              <w:jc w:val="center"/>
            </w:pPr>
            <w:r w:rsidRPr="00D039BD">
              <w:t>16</w:t>
            </w:r>
          </w:p>
        </w:tc>
      </w:tr>
      <w:tr w:rsidR="00705624" w:rsidRPr="00D039BD" w:rsidTr="00EE42F1">
        <w:tc>
          <w:tcPr>
            <w:tcW w:w="541" w:type="dxa"/>
            <w:vMerge/>
          </w:tcPr>
          <w:p w:rsidR="00705624" w:rsidRPr="00D039BD" w:rsidRDefault="00C531F1" w:rsidP="00EE42F1">
            <w:pPr>
              <w:spacing w:line="276" w:lineRule="auto"/>
            </w:pPr>
          </w:p>
        </w:tc>
        <w:tc>
          <w:tcPr>
            <w:tcW w:w="4245" w:type="dxa"/>
            <w:vMerge/>
          </w:tcPr>
          <w:p w:rsidR="00705624" w:rsidRPr="00D039BD" w:rsidRDefault="00C531F1" w:rsidP="00EE42F1">
            <w:pPr>
              <w:spacing w:line="276" w:lineRule="auto"/>
            </w:pPr>
          </w:p>
        </w:tc>
        <w:tc>
          <w:tcPr>
            <w:tcW w:w="3368" w:type="dxa"/>
            <w:vAlign w:val="center"/>
          </w:tcPr>
          <w:p w:rsidR="00705624" w:rsidRPr="00D039BD" w:rsidRDefault="00C531F1" w:rsidP="00EE42F1">
            <w:pPr>
              <w:spacing w:line="276" w:lineRule="auto"/>
            </w:pPr>
            <w:r w:rsidRPr="00D039BD">
              <w:t>практические занятия</w:t>
            </w:r>
          </w:p>
        </w:tc>
        <w:tc>
          <w:tcPr>
            <w:tcW w:w="1417" w:type="dxa"/>
          </w:tcPr>
          <w:p w:rsidR="00705624" w:rsidRPr="00D039BD" w:rsidRDefault="00C531F1" w:rsidP="00EE42F1">
            <w:pPr>
              <w:spacing w:line="276" w:lineRule="auto"/>
              <w:jc w:val="center"/>
            </w:pPr>
            <w:r w:rsidRPr="00D039BD">
              <w:t>-</w:t>
            </w:r>
          </w:p>
        </w:tc>
      </w:tr>
      <w:tr w:rsidR="00705624" w:rsidRPr="00D039BD" w:rsidTr="00EE42F1">
        <w:tc>
          <w:tcPr>
            <w:tcW w:w="541" w:type="dxa"/>
            <w:vMerge/>
          </w:tcPr>
          <w:p w:rsidR="00705624" w:rsidRPr="00D039BD" w:rsidRDefault="00C531F1" w:rsidP="00EE42F1">
            <w:pPr>
              <w:spacing w:line="276" w:lineRule="auto"/>
            </w:pPr>
          </w:p>
        </w:tc>
        <w:tc>
          <w:tcPr>
            <w:tcW w:w="4245" w:type="dxa"/>
            <w:vMerge/>
          </w:tcPr>
          <w:p w:rsidR="00705624" w:rsidRPr="00D039BD" w:rsidRDefault="00C531F1" w:rsidP="00EE42F1">
            <w:pPr>
              <w:spacing w:line="276" w:lineRule="auto"/>
            </w:pPr>
          </w:p>
        </w:tc>
        <w:tc>
          <w:tcPr>
            <w:tcW w:w="3368" w:type="dxa"/>
            <w:vAlign w:val="center"/>
          </w:tcPr>
          <w:p w:rsidR="00705624" w:rsidRPr="00D039BD" w:rsidRDefault="00C531F1" w:rsidP="00EE42F1">
            <w:pPr>
              <w:spacing w:line="276" w:lineRule="auto"/>
            </w:pPr>
          </w:p>
        </w:tc>
        <w:tc>
          <w:tcPr>
            <w:tcW w:w="1417" w:type="dxa"/>
          </w:tcPr>
          <w:p w:rsidR="00705624" w:rsidRPr="00D039BD" w:rsidRDefault="00C531F1" w:rsidP="00EE42F1">
            <w:pPr>
              <w:spacing w:line="276" w:lineRule="auto"/>
              <w:jc w:val="center"/>
            </w:pPr>
          </w:p>
        </w:tc>
      </w:tr>
    </w:tbl>
    <w:p w:rsidR="00FA5215" w:rsidRDefault="00C531F1">
      <w:pPr>
        <w:rPr>
          <w:lang w:val="en-US"/>
        </w:rPr>
      </w:pPr>
    </w:p>
    <w:p w:rsidR="00705624" w:rsidRDefault="00C531F1">
      <w:pPr>
        <w:rPr>
          <w:lang w:val="en-US"/>
        </w:rPr>
      </w:pPr>
    </w:p>
    <w:p w:rsidR="00705624" w:rsidRPr="00476B5C" w:rsidRDefault="00C531F1" w:rsidP="00705624">
      <w:pPr>
        <w:rPr>
          <w:bCs/>
          <w:szCs w:val="24"/>
        </w:rPr>
      </w:pPr>
      <w:r w:rsidRPr="00D039BD">
        <w:rPr>
          <w:b/>
          <w:bCs/>
          <w:szCs w:val="24"/>
        </w:rPr>
        <w:t>1 Модуль. П</w:t>
      </w:r>
      <w:r>
        <w:rPr>
          <w:b/>
          <w:bCs/>
          <w:szCs w:val="24"/>
        </w:rPr>
        <w:t>ознавательные п</w:t>
      </w:r>
      <w:r w:rsidRPr="00D039BD">
        <w:rPr>
          <w:b/>
          <w:bCs/>
          <w:szCs w:val="24"/>
        </w:rPr>
        <w:t>сихические процессы</w:t>
      </w:r>
      <w:r>
        <w:rPr>
          <w:b/>
          <w:bCs/>
          <w:szCs w:val="24"/>
        </w:rPr>
        <w:t>:</w:t>
      </w:r>
      <w:r w:rsidRPr="00D039BD">
        <w:rPr>
          <w:b/>
          <w:bCs/>
          <w:szCs w:val="24"/>
        </w:rPr>
        <w:t xml:space="preserve"> </w:t>
      </w:r>
      <w:r w:rsidRPr="00476B5C">
        <w:rPr>
          <w:bCs/>
          <w:szCs w:val="24"/>
        </w:rPr>
        <w:t>восприятие, внимание, память мышление</w:t>
      </w:r>
    </w:p>
    <w:p w:rsidR="00705624" w:rsidRDefault="00C531F1" w:rsidP="00705624">
      <w:pPr>
        <w:rPr>
          <w:szCs w:val="24"/>
        </w:rPr>
      </w:pPr>
      <w:r w:rsidRPr="00D039BD">
        <w:rPr>
          <w:i/>
          <w:iCs/>
          <w:szCs w:val="24"/>
        </w:rPr>
        <w:t xml:space="preserve">Формируемые компетенции: </w:t>
      </w:r>
      <w:r w:rsidRPr="00D039BD">
        <w:rPr>
          <w:szCs w:val="24"/>
        </w:rPr>
        <w:t xml:space="preserve">в сфере </w:t>
      </w:r>
      <w:r>
        <w:rPr>
          <w:szCs w:val="24"/>
        </w:rPr>
        <w:t xml:space="preserve"> понимания роли </w:t>
      </w:r>
      <w:r w:rsidRPr="00D039BD">
        <w:rPr>
          <w:szCs w:val="24"/>
        </w:rPr>
        <w:t>когнитивных</w:t>
      </w:r>
      <w:r>
        <w:rPr>
          <w:szCs w:val="24"/>
        </w:rPr>
        <w:t xml:space="preserve"> процессов</w:t>
      </w:r>
      <w:r w:rsidRPr="00D039BD">
        <w:rPr>
          <w:szCs w:val="24"/>
        </w:rPr>
        <w:t xml:space="preserve">, обеспечивающих </w:t>
      </w:r>
      <w:r>
        <w:rPr>
          <w:szCs w:val="24"/>
        </w:rPr>
        <w:t xml:space="preserve"> </w:t>
      </w:r>
      <w:r w:rsidRPr="00D039BD">
        <w:rPr>
          <w:szCs w:val="24"/>
        </w:rPr>
        <w:t>процесс</w:t>
      </w:r>
      <w:r>
        <w:rPr>
          <w:szCs w:val="24"/>
        </w:rPr>
        <w:t xml:space="preserve">ы осознания окружающего мира и себя, </w:t>
      </w:r>
      <w:r w:rsidRPr="00D039BD">
        <w:rPr>
          <w:szCs w:val="24"/>
        </w:rPr>
        <w:t>обучения</w:t>
      </w:r>
      <w:r>
        <w:rPr>
          <w:szCs w:val="24"/>
        </w:rPr>
        <w:t>, профессиональной</w:t>
      </w:r>
      <w:r w:rsidRPr="00D039BD">
        <w:rPr>
          <w:szCs w:val="24"/>
        </w:rPr>
        <w:t xml:space="preserve"> </w:t>
      </w:r>
      <w:r>
        <w:rPr>
          <w:szCs w:val="24"/>
        </w:rPr>
        <w:t xml:space="preserve"> деятельности.</w:t>
      </w:r>
    </w:p>
    <w:p w:rsidR="00705624" w:rsidRPr="00D039BD" w:rsidRDefault="00C531F1" w:rsidP="00705624">
      <w:pPr>
        <w:rPr>
          <w:i/>
          <w:iCs/>
          <w:szCs w:val="24"/>
        </w:rPr>
      </w:pPr>
      <w:r w:rsidRPr="00D039BD">
        <w:rPr>
          <w:i/>
          <w:iCs/>
          <w:szCs w:val="24"/>
        </w:rPr>
        <w:t>Задачи.</w:t>
      </w:r>
    </w:p>
    <w:p w:rsidR="00705624" w:rsidRPr="00D039BD" w:rsidRDefault="00C531F1" w:rsidP="00705624">
      <w:pPr>
        <w:rPr>
          <w:szCs w:val="24"/>
        </w:rPr>
      </w:pPr>
      <w:r w:rsidRPr="00D039BD">
        <w:rPr>
          <w:szCs w:val="24"/>
        </w:rPr>
        <w:t>- Понимание влияния уровня функциональной активности процессов восприятия, внимания, памяти мышления на организацию и реали</w:t>
      </w:r>
      <w:r w:rsidRPr="00D039BD">
        <w:rPr>
          <w:szCs w:val="24"/>
        </w:rPr>
        <w:t>зацию интеллектуальной деятельности;</w:t>
      </w:r>
    </w:p>
    <w:p w:rsidR="00705624" w:rsidRPr="00D039BD" w:rsidRDefault="00C531F1" w:rsidP="00705624">
      <w:pPr>
        <w:rPr>
          <w:szCs w:val="24"/>
        </w:rPr>
      </w:pPr>
      <w:r w:rsidRPr="00D039BD">
        <w:rPr>
          <w:szCs w:val="24"/>
        </w:rPr>
        <w:t xml:space="preserve">- Ознакомление с психолого-педагогическими методами, активизирующими функциональную активность когнитивных процессов и продуктивность интеллектуальной деятельности.   </w:t>
      </w:r>
    </w:p>
    <w:p w:rsidR="00705624" w:rsidRPr="00D039BD" w:rsidRDefault="00C531F1" w:rsidP="00705624">
      <w:pPr>
        <w:rPr>
          <w:szCs w:val="24"/>
        </w:rPr>
      </w:pPr>
      <w:r w:rsidRPr="00D039BD">
        <w:rPr>
          <w:b/>
          <w:i/>
          <w:iCs/>
          <w:szCs w:val="24"/>
        </w:rPr>
        <w:t xml:space="preserve">Лекция 1. </w:t>
      </w:r>
      <w:r w:rsidRPr="00D039BD">
        <w:rPr>
          <w:b/>
          <w:i/>
          <w:szCs w:val="24"/>
        </w:rPr>
        <w:t>Предмет</w:t>
      </w:r>
      <w:r>
        <w:rPr>
          <w:b/>
          <w:i/>
          <w:szCs w:val="24"/>
        </w:rPr>
        <w:t xml:space="preserve"> и задачи психологии познавательных процессов</w:t>
      </w:r>
      <w:r w:rsidRPr="00D039BD">
        <w:rPr>
          <w:b/>
          <w:i/>
          <w:szCs w:val="24"/>
        </w:rPr>
        <w:t>.</w:t>
      </w:r>
      <w:r w:rsidRPr="00D039BD">
        <w:rPr>
          <w:i/>
          <w:szCs w:val="24"/>
        </w:rPr>
        <w:t xml:space="preserve"> Понятие и</w:t>
      </w:r>
      <w:r w:rsidRPr="00D039BD">
        <w:rPr>
          <w:szCs w:val="24"/>
        </w:rPr>
        <w:t xml:space="preserve">нтеллекта в психологии, характеристики интеллекта человека на этапе ранней взрослости. Интеллект и профессиональное развитие.  </w:t>
      </w:r>
      <w:r w:rsidRPr="00D039BD">
        <w:rPr>
          <w:i/>
          <w:iCs/>
          <w:szCs w:val="24"/>
        </w:rPr>
        <w:t>Психолого-п</w:t>
      </w:r>
      <w:r w:rsidRPr="00D039BD">
        <w:rPr>
          <w:szCs w:val="24"/>
        </w:rPr>
        <w:t xml:space="preserve">едагогические рекомендации, направленные на </w:t>
      </w:r>
      <w:r>
        <w:rPr>
          <w:szCs w:val="24"/>
        </w:rPr>
        <w:t>активизацию развит</w:t>
      </w:r>
      <w:r>
        <w:rPr>
          <w:szCs w:val="24"/>
        </w:rPr>
        <w:t>ия интеллекта.</w:t>
      </w:r>
    </w:p>
    <w:p w:rsidR="00705624" w:rsidRPr="00D039BD" w:rsidRDefault="00C531F1" w:rsidP="00705624">
      <w:pPr>
        <w:pStyle w:val="af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В</w:t>
      </w:r>
      <w:r w:rsidRPr="00D039BD">
        <w:rPr>
          <w:rFonts w:ascii="Times New Roman" w:hAnsi="Times New Roman"/>
          <w:b/>
          <w:i/>
        </w:rPr>
        <w:t>осприяти</w:t>
      </w:r>
      <w:r>
        <w:rPr>
          <w:rFonts w:ascii="Times New Roman" w:hAnsi="Times New Roman"/>
          <w:b/>
          <w:i/>
        </w:rPr>
        <w:t>е</w:t>
      </w:r>
      <w:r w:rsidRPr="00D039BD">
        <w:rPr>
          <w:rFonts w:ascii="Times New Roman" w:hAnsi="Times New Roman"/>
          <w:b/>
          <w:i/>
        </w:rPr>
        <w:t xml:space="preserve"> и внимани</w:t>
      </w:r>
      <w:r>
        <w:rPr>
          <w:rFonts w:ascii="Times New Roman" w:hAnsi="Times New Roman"/>
          <w:b/>
          <w:i/>
        </w:rPr>
        <w:t>е</w:t>
      </w:r>
      <w:r w:rsidRPr="00D039BD">
        <w:rPr>
          <w:rFonts w:ascii="Times New Roman" w:hAnsi="Times New Roman"/>
          <w:b/>
          <w:i/>
        </w:rPr>
        <w:t>.</w:t>
      </w:r>
      <w:r w:rsidRPr="00D039BD">
        <w:rPr>
          <w:rFonts w:ascii="Times New Roman" w:hAnsi="Times New Roman"/>
        </w:rPr>
        <w:t xml:space="preserve"> Характеристики зрительного и слухового восприятия. Законы восприятия. Иллюзии восприятия. Психолого-педагогические технологии активизации восприятия.</w:t>
      </w:r>
    </w:p>
    <w:p w:rsidR="00705624" w:rsidRPr="00D039BD" w:rsidRDefault="00C531F1" w:rsidP="00705624">
      <w:pPr>
        <w:pStyle w:val="af0"/>
        <w:ind w:left="0"/>
        <w:rPr>
          <w:rFonts w:ascii="Times New Roman" w:hAnsi="Times New Roman"/>
        </w:rPr>
      </w:pPr>
      <w:r w:rsidRPr="00D039BD">
        <w:rPr>
          <w:rFonts w:ascii="Times New Roman" w:hAnsi="Times New Roman"/>
          <w:b/>
          <w:bCs/>
        </w:rPr>
        <w:t xml:space="preserve">     </w:t>
      </w:r>
      <w:r w:rsidRPr="00D039BD">
        <w:rPr>
          <w:rFonts w:ascii="Times New Roman" w:hAnsi="Times New Roman"/>
        </w:rPr>
        <w:t>Произвольно регулируемое и непроизвольное внимание. Психолого-педагогические техники саморегуляции внимания.</w:t>
      </w:r>
    </w:p>
    <w:p w:rsidR="00705624" w:rsidRPr="00D039BD" w:rsidRDefault="00C531F1" w:rsidP="00705624">
      <w:pPr>
        <w:rPr>
          <w:szCs w:val="24"/>
        </w:rPr>
      </w:pPr>
      <w:r w:rsidRPr="00D039BD">
        <w:rPr>
          <w:b/>
          <w:i/>
          <w:iCs/>
          <w:szCs w:val="24"/>
        </w:rPr>
        <w:lastRenderedPageBreak/>
        <w:t xml:space="preserve">Лекция 2. </w:t>
      </w:r>
      <w:r>
        <w:rPr>
          <w:b/>
          <w:i/>
          <w:iCs/>
          <w:szCs w:val="24"/>
        </w:rPr>
        <w:t>П</w:t>
      </w:r>
      <w:r w:rsidRPr="00D039BD">
        <w:rPr>
          <w:b/>
          <w:i/>
          <w:iCs/>
          <w:szCs w:val="24"/>
        </w:rPr>
        <w:t>амят</w:t>
      </w:r>
      <w:r>
        <w:rPr>
          <w:b/>
          <w:i/>
          <w:iCs/>
          <w:szCs w:val="24"/>
        </w:rPr>
        <w:t xml:space="preserve">ь. </w:t>
      </w:r>
      <w:r w:rsidRPr="00D039BD">
        <w:rPr>
          <w:szCs w:val="24"/>
        </w:rPr>
        <w:t>Значение памяти в жизни и деятельности человека. Трехкомпонентная модель памяти. Виды памяти и их особенности. Формирование и раз</w:t>
      </w:r>
      <w:r w:rsidRPr="00D039BD">
        <w:rPr>
          <w:szCs w:val="24"/>
        </w:rPr>
        <w:t>витие памяти. Индивидуальные различия памяти у людей. Психолого-педагогические техники активизации памяти.</w:t>
      </w:r>
    </w:p>
    <w:p w:rsidR="00705624" w:rsidRPr="00D039BD" w:rsidRDefault="00C531F1" w:rsidP="00705624">
      <w:pPr>
        <w:rPr>
          <w:szCs w:val="24"/>
        </w:rPr>
      </w:pPr>
      <w:r w:rsidRPr="00D039BD">
        <w:rPr>
          <w:szCs w:val="24"/>
        </w:rPr>
        <w:t xml:space="preserve"> </w:t>
      </w:r>
      <w:r w:rsidRPr="00D039BD">
        <w:rPr>
          <w:b/>
          <w:i/>
          <w:szCs w:val="24"/>
        </w:rPr>
        <w:t>Лекция 3.</w:t>
      </w:r>
      <w:r>
        <w:rPr>
          <w:b/>
          <w:i/>
          <w:szCs w:val="24"/>
        </w:rPr>
        <w:t xml:space="preserve"> Мышление</w:t>
      </w:r>
      <w:r w:rsidRPr="00D039BD">
        <w:rPr>
          <w:b/>
          <w:i/>
          <w:szCs w:val="24"/>
        </w:rPr>
        <w:t>.</w:t>
      </w:r>
      <w:r w:rsidRPr="00D039BD">
        <w:rPr>
          <w:i/>
          <w:szCs w:val="24"/>
        </w:rPr>
        <w:t xml:space="preserve"> </w:t>
      </w:r>
      <w:r w:rsidRPr="00F53753">
        <w:rPr>
          <w:szCs w:val="24"/>
        </w:rPr>
        <w:t xml:space="preserve">Мышление </w:t>
      </w:r>
      <w:r w:rsidRPr="00D039BD">
        <w:rPr>
          <w:szCs w:val="24"/>
        </w:rPr>
        <w:t>как обобщенное и опосредствованное отражение действительности в ее существенных свойствах и отношениях. Техники активиз</w:t>
      </w:r>
      <w:r w:rsidRPr="00D039BD">
        <w:rPr>
          <w:szCs w:val="24"/>
        </w:rPr>
        <w:t>ации понятийного и образного мышления</w:t>
      </w:r>
      <w:r w:rsidRPr="00D039BD">
        <w:rPr>
          <w:i/>
          <w:szCs w:val="24"/>
        </w:rPr>
        <w:t xml:space="preserve"> Латеральное</w:t>
      </w:r>
      <w:r w:rsidRPr="00D039BD">
        <w:rPr>
          <w:szCs w:val="24"/>
        </w:rPr>
        <w:t xml:space="preserve"> мышление: его особенности и факторы формирования. Методы  изучения мышления. Психолого-педагогические методы активизации мышления при работе с учебными текстами.</w:t>
      </w:r>
    </w:p>
    <w:p w:rsidR="00705624" w:rsidRPr="00D039BD" w:rsidRDefault="00C531F1" w:rsidP="00705624">
      <w:pPr>
        <w:ind w:left="360"/>
        <w:rPr>
          <w:szCs w:val="24"/>
        </w:rPr>
      </w:pPr>
    </w:p>
    <w:p w:rsidR="00705624" w:rsidRDefault="00C531F1" w:rsidP="00705624">
      <w:pPr>
        <w:ind w:left="360"/>
        <w:outlineLvl w:val="0"/>
        <w:rPr>
          <w:b/>
          <w:bCs/>
          <w:szCs w:val="24"/>
        </w:rPr>
      </w:pPr>
    </w:p>
    <w:p w:rsidR="00705624" w:rsidRDefault="00C531F1" w:rsidP="00705624">
      <w:pPr>
        <w:ind w:left="360"/>
        <w:outlineLvl w:val="0"/>
        <w:rPr>
          <w:b/>
          <w:bCs/>
          <w:szCs w:val="24"/>
        </w:rPr>
      </w:pPr>
    </w:p>
    <w:p w:rsidR="00705624" w:rsidRPr="00D039BD" w:rsidRDefault="00C531F1" w:rsidP="00705624">
      <w:pPr>
        <w:ind w:left="360"/>
        <w:outlineLvl w:val="0"/>
        <w:rPr>
          <w:b/>
          <w:bCs/>
          <w:szCs w:val="24"/>
        </w:rPr>
      </w:pPr>
      <w:r w:rsidRPr="00D039BD">
        <w:rPr>
          <w:b/>
          <w:bCs/>
          <w:szCs w:val="24"/>
        </w:rPr>
        <w:t xml:space="preserve">Модуль  2. </w:t>
      </w:r>
      <w:r>
        <w:rPr>
          <w:b/>
          <w:bCs/>
          <w:szCs w:val="24"/>
        </w:rPr>
        <w:t>Психология</w:t>
      </w:r>
      <w:r w:rsidRPr="00D039BD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л</w:t>
      </w:r>
      <w:r w:rsidRPr="00D039BD">
        <w:rPr>
          <w:b/>
          <w:bCs/>
          <w:szCs w:val="24"/>
        </w:rPr>
        <w:t>ичност</w:t>
      </w:r>
      <w:r>
        <w:rPr>
          <w:b/>
          <w:bCs/>
          <w:szCs w:val="24"/>
        </w:rPr>
        <w:t>и.</w:t>
      </w:r>
      <w:r w:rsidRPr="00D039BD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</w:t>
      </w:r>
    </w:p>
    <w:p w:rsidR="00705624" w:rsidRPr="00D039BD" w:rsidRDefault="00C531F1" w:rsidP="00705624">
      <w:pPr>
        <w:ind w:left="360"/>
        <w:rPr>
          <w:szCs w:val="24"/>
        </w:rPr>
      </w:pPr>
      <w:r w:rsidRPr="00D039BD">
        <w:rPr>
          <w:i/>
          <w:iCs/>
          <w:szCs w:val="24"/>
        </w:rPr>
        <w:t>Формиро</w:t>
      </w:r>
      <w:r w:rsidRPr="00D039BD">
        <w:rPr>
          <w:i/>
          <w:iCs/>
          <w:szCs w:val="24"/>
        </w:rPr>
        <w:t xml:space="preserve">вание компетенции: </w:t>
      </w:r>
      <w:r w:rsidRPr="00D039BD">
        <w:rPr>
          <w:szCs w:val="24"/>
        </w:rPr>
        <w:t xml:space="preserve">в сфере знания </w:t>
      </w:r>
      <w:r>
        <w:rPr>
          <w:szCs w:val="24"/>
        </w:rPr>
        <w:t xml:space="preserve">структуры личности; </w:t>
      </w:r>
      <w:r w:rsidRPr="00D039BD">
        <w:rPr>
          <w:szCs w:val="24"/>
        </w:rPr>
        <w:t xml:space="preserve">критериев, по которым характеризуется личность; </w:t>
      </w:r>
      <w:r>
        <w:rPr>
          <w:szCs w:val="24"/>
        </w:rPr>
        <w:t xml:space="preserve">структуры </w:t>
      </w:r>
      <w:r w:rsidRPr="00D039BD">
        <w:rPr>
          <w:szCs w:val="24"/>
        </w:rPr>
        <w:t>самосознани</w:t>
      </w:r>
      <w:r>
        <w:rPr>
          <w:szCs w:val="24"/>
        </w:rPr>
        <w:t>я</w:t>
      </w:r>
      <w:r w:rsidRPr="00D039BD">
        <w:rPr>
          <w:szCs w:val="24"/>
        </w:rPr>
        <w:t xml:space="preserve"> личности; </w:t>
      </w:r>
      <w:r>
        <w:rPr>
          <w:szCs w:val="24"/>
        </w:rPr>
        <w:t xml:space="preserve"> </w:t>
      </w:r>
      <w:r w:rsidRPr="00D039BD">
        <w:rPr>
          <w:szCs w:val="24"/>
        </w:rPr>
        <w:t>стратеги</w:t>
      </w:r>
      <w:r>
        <w:rPr>
          <w:szCs w:val="24"/>
        </w:rPr>
        <w:t>ях</w:t>
      </w:r>
      <w:r w:rsidRPr="00D039BD">
        <w:rPr>
          <w:szCs w:val="24"/>
        </w:rPr>
        <w:t xml:space="preserve"> самореализации в личной и общественной жизни.</w:t>
      </w:r>
    </w:p>
    <w:p w:rsidR="00705624" w:rsidRPr="00D039BD" w:rsidRDefault="00C531F1" w:rsidP="00705624">
      <w:pPr>
        <w:ind w:left="360"/>
        <w:rPr>
          <w:szCs w:val="24"/>
        </w:rPr>
      </w:pPr>
      <w:r w:rsidRPr="00D039BD">
        <w:rPr>
          <w:i/>
          <w:iCs/>
          <w:szCs w:val="24"/>
        </w:rPr>
        <w:t>Задачи.</w:t>
      </w:r>
    </w:p>
    <w:p w:rsidR="00705624" w:rsidRPr="00D039BD" w:rsidRDefault="00C531F1" w:rsidP="00705624">
      <w:pPr>
        <w:ind w:left="360"/>
        <w:rPr>
          <w:szCs w:val="24"/>
        </w:rPr>
      </w:pPr>
      <w:r w:rsidRPr="00D039BD">
        <w:rPr>
          <w:szCs w:val="24"/>
        </w:rPr>
        <w:t xml:space="preserve">- Знание факторов, влияющих на формирование личности и </w:t>
      </w:r>
      <w:r w:rsidRPr="00D039BD">
        <w:rPr>
          <w:szCs w:val="24"/>
        </w:rPr>
        <w:t>ст</w:t>
      </w:r>
      <w:r>
        <w:rPr>
          <w:szCs w:val="24"/>
        </w:rPr>
        <w:t>р</w:t>
      </w:r>
      <w:r w:rsidRPr="00D039BD">
        <w:rPr>
          <w:szCs w:val="24"/>
        </w:rPr>
        <w:t xml:space="preserve">уктурных </w:t>
      </w:r>
      <w:r>
        <w:rPr>
          <w:szCs w:val="24"/>
        </w:rPr>
        <w:t>составляющих</w:t>
      </w:r>
      <w:r w:rsidRPr="00D039BD">
        <w:rPr>
          <w:szCs w:val="24"/>
        </w:rPr>
        <w:t xml:space="preserve"> личности (темперамент, характер, способности)</w:t>
      </w:r>
    </w:p>
    <w:p w:rsidR="00705624" w:rsidRPr="00D039BD" w:rsidRDefault="00C531F1" w:rsidP="00705624">
      <w:pPr>
        <w:ind w:left="360"/>
        <w:outlineLvl w:val="0"/>
        <w:rPr>
          <w:szCs w:val="24"/>
        </w:rPr>
      </w:pPr>
      <w:r w:rsidRPr="00D039BD">
        <w:rPr>
          <w:szCs w:val="24"/>
        </w:rPr>
        <w:t xml:space="preserve"> - Знание характеристик акцентуаций характера</w:t>
      </w:r>
    </w:p>
    <w:p w:rsidR="00705624" w:rsidRPr="00D039BD" w:rsidRDefault="00C531F1" w:rsidP="00705624">
      <w:pPr>
        <w:ind w:left="360"/>
        <w:rPr>
          <w:szCs w:val="24"/>
        </w:rPr>
      </w:pPr>
      <w:r w:rsidRPr="00D039BD">
        <w:rPr>
          <w:szCs w:val="24"/>
        </w:rPr>
        <w:t>- Знание элементов самосознания, возрастных особенностей проявления самосознания   на этапе ранней взрослости (в студенческом возрасте)</w:t>
      </w:r>
    </w:p>
    <w:p w:rsidR="00705624" w:rsidRPr="00D039BD" w:rsidRDefault="00C531F1" w:rsidP="00705624">
      <w:pPr>
        <w:ind w:left="360"/>
        <w:outlineLvl w:val="0"/>
        <w:rPr>
          <w:szCs w:val="24"/>
        </w:rPr>
      </w:pPr>
      <w:r w:rsidRPr="00D039BD">
        <w:rPr>
          <w:szCs w:val="24"/>
        </w:rPr>
        <w:t>- З</w:t>
      </w:r>
      <w:r w:rsidRPr="00D039BD">
        <w:rPr>
          <w:szCs w:val="24"/>
        </w:rPr>
        <w:t>нание  о стратегиях самореализации и их гендерной специфики</w:t>
      </w:r>
    </w:p>
    <w:p w:rsidR="00705624" w:rsidRPr="00D039BD" w:rsidRDefault="00C531F1" w:rsidP="00705624">
      <w:pPr>
        <w:ind w:left="360"/>
        <w:rPr>
          <w:szCs w:val="24"/>
        </w:rPr>
      </w:pPr>
      <w:r w:rsidRPr="00D039BD">
        <w:rPr>
          <w:szCs w:val="24"/>
        </w:rPr>
        <w:t>- Осознание необходимости применения психолого-педагогических методов  активизации процесса личной и профессиональной самореализации</w:t>
      </w:r>
    </w:p>
    <w:p w:rsidR="00705624" w:rsidRPr="00D039BD" w:rsidRDefault="00C531F1" w:rsidP="00705624">
      <w:pPr>
        <w:rPr>
          <w:b/>
          <w:i/>
          <w:iCs/>
          <w:szCs w:val="24"/>
        </w:rPr>
      </w:pPr>
    </w:p>
    <w:p w:rsidR="00705624" w:rsidRPr="00D039BD" w:rsidRDefault="00C531F1" w:rsidP="00705624">
      <w:pPr>
        <w:pStyle w:val="af0"/>
        <w:ind w:left="0"/>
        <w:rPr>
          <w:rFonts w:ascii="Times New Roman" w:hAnsi="Times New Roman"/>
        </w:rPr>
      </w:pPr>
      <w:r w:rsidRPr="00D039BD">
        <w:rPr>
          <w:rFonts w:ascii="Times New Roman" w:hAnsi="Times New Roman"/>
          <w:b/>
          <w:i/>
          <w:iCs/>
        </w:rPr>
        <w:t>Лекция 4.</w:t>
      </w:r>
      <w:r w:rsidRPr="00D039BD">
        <w:rPr>
          <w:rFonts w:ascii="Times New Roman" w:hAnsi="Times New Roman"/>
          <w:b/>
          <w:bCs/>
          <w:i/>
        </w:rPr>
        <w:t xml:space="preserve"> Факторы развития личности</w:t>
      </w:r>
      <w:r w:rsidRPr="00D039BD">
        <w:rPr>
          <w:rFonts w:ascii="Times New Roman" w:hAnsi="Times New Roman"/>
          <w:b/>
          <w:i/>
          <w:iCs/>
        </w:rPr>
        <w:t xml:space="preserve"> </w:t>
      </w:r>
      <w:r w:rsidRPr="00D039BD">
        <w:rPr>
          <w:rFonts w:ascii="Times New Roman" w:hAnsi="Times New Roman"/>
          <w:i/>
          <w:iCs/>
        </w:rPr>
        <w:t xml:space="preserve"> </w:t>
      </w:r>
      <w:r w:rsidRPr="00D039BD">
        <w:rPr>
          <w:rFonts w:ascii="Times New Roman" w:hAnsi="Times New Roman"/>
        </w:rPr>
        <w:t>Понятие о личности в псих</w:t>
      </w:r>
      <w:r w:rsidRPr="00D039BD">
        <w:rPr>
          <w:rFonts w:ascii="Times New Roman" w:hAnsi="Times New Roman"/>
        </w:rPr>
        <w:t xml:space="preserve">ологии. Структура личности: темперамент, характер, способности </w:t>
      </w:r>
      <w:r w:rsidRPr="00D039BD">
        <w:rPr>
          <w:rFonts w:ascii="Times New Roman" w:hAnsi="Times New Roman"/>
          <w:b/>
          <w:i/>
          <w:iCs/>
        </w:rPr>
        <w:t xml:space="preserve">Темперамент. </w:t>
      </w:r>
      <w:r w:rsidRPr="00D039BD">
        <w:rPr>
          <w:rFonts w:ascii="Times New Roman" w:hAnsi="Times New Roman"/>
        </w:rPr>
        <w:t>Понятие о темпераменте. Темперамент и основные свойства нервной системы человека. Виды темпераментов. Свойства темперамента. Темперамент и индивидуальный стиль деятельности.</w:t>
      </w:r>
    </w:p>
    <w:p w:rsidR="00705624" w:rsidRPr="00D039BD" w:rsidRDefault="00C531F1" w:rsidP="00705624">
      <w:pPr>
        <w:pStyle w:val="af0"/>
        <w:ind w:left="0"/>
        <w:rPr>
          <w:rFonts w:ascii="Times New Roman" w:hAnsi="Times New Roman"/>
        </w:rPr>
      </w:pPr>
      <w:r w:rsidRPr="00D039BD">
        <w:rPr>
          <w:rFonts w:ascii="Times New Roman" w:hAnsi="Times New Roman"/>
          <w:b/>
          <w:i/>
          <w:iCs/>
        </w:rPr>
        <w:t>Характ</w:t>
      </w:r>
      <w:r w:rsidRPr="00D039BD">
        <w:rPr>
          <w:rFonts w:ascii="Times New Roman" w:hAnsi="Times New Roman"/>
          <w:b/>
          <w:i/>
          <w:iCs/>
        </w:rPr>
        <w:t>ер.</w:t>
      </w:r>
      <w:r w:rsidRPr="00D039BD">
        <w:rPr>
          <w:rFonts w:ascii="Times New Roman" w:hAnsi="Times New Roman"/>
        </w:rPr>
        <w:t xml:space="preserve"> Общее представление о характере. Влияние характера человека на его адаптационные возможности. Акцентуации характера. Методы коррекции деструктивных проявлений  акцентуаций характера.</w:t>
      </w:r>
    </w:p>
    <w:p w:rsidR="00705624" w:rsidRPr="00D039BD" w:rsidRDefault="00C531F1" w:rsidP="00705624">
      <w:pPr>
        <w:pStyle w:val="af0"/>
        <w:ind w:left="0"/>
        <w:rPr>
          <w:rFonts w:ascii="Times New Roman" w:hAnsi="Times New Roman"/>
        </w:rPr>
      </w:pPr>
      <w:r w:rsidRPr="00D039BD">
        <w:rPr>
          <w:rFonts w:ascii="Times New Roman" w:hAnsi="Times New Roman"/>
          <w:b/>
          <w:i/>
          <w:iCs/>
        </w:rPr>
        <w:t xml:space="preserve"> </w:t>
      </w:r>
    </w:p>
    <w:p w:rsidR="00705624" w:rsidRPr="00D039BD" w:rsidRDefault="00C531F1" w:rsidP="00705624">
      <w:pPr>
        <w:pStyle w:val="af0"/>
        <w:ind w:left="0"/>
        <w:rPr>
          <w:rFonts w:ascii="Times New Roman" w:hAnsi="Times New Roman"/>
          <w:i/>
          <w:iCs/>
        </w:rPr>
      </w:pPr>
      <w:r w:rsidRPr="00D039BD">
        <w:rPr>
          <w:rFonts w:ascii="Times New Roman" w:hAnsi="Times New Roman"/>
          <w:b/>
          <w:i/>
        </w:rPr>
        <w:t>Лекция 5.</w:t>
      </w:r>
      <w:r w:rsidRPr="00D039BD">
        <w:rPr>
          <w:rFonts w:ascii="Times New Roman" w:hAnsi="Times New Roman"/>
          <w:b/>
          <w:bCs/>
          <w:i/>
        </w:rPr>
        <w:t xml:space="preserve"> </w:t>
      </w:r>
      <w:r w:rsidRPr="00D039BD">
        <w:rPr>
          <w:rFonts w:ascii="Times New Roman" w:hAnsi="Times New Roman"/>
          <w:b/>
        </w:rPr>
        <w:t>Общение и м</w:t>
      </w:r>
      <w:r w:rsidRPr="00D039BD">
        <w:rPr>
          <w:rFonts w:ascii="Times New Roman" w:hAnsi="Times New Roman"/>
          <w:b/>
          <w:i/>
          <w:iCs/>
        </w:rPr>
        <w:t>ежличностные отношения личности</w:t>
      </w:r>
      <w:r w:rsidRPr="00D039BD">
        <w:rPr>
          <w:rFonts w:ascii="Times New Roman" w:hAnsi="Times New Roman"/>
          <w:i/>
          <w:iCs/>
        </w:rPr>
        <w:t>.</w:t>
      </w:r>
      <w:r w:rsidRPr="00D039BD">
        <w:rPr>
          <w:rFonts w:ascii="Times New Roman" w:hAnsi="Times New Roman"/>
        </w:rPr>
        <w:t xml:space="preserve"> Общение как м</w:t>
      </w:r>
      <w:r w:rsidRPr="00D039BD">
        <w:rPr>
          <w:rFonts w:ascii="Times New Roman" w:hAnsi="Times New Roman"/>
        </w:rPr>
        <w:t>ежличностное взаимодействие и понимание людьми друг друга.</w:t>
      </w:r>
      <w:r w:rsidRPr="00D039BD">
        <w:rPr>
          <w:rFonts w:ascii="Times New Roman" w:hAnsi="Times New Roman"/>
          <w:i/>
          <w:iCs/>
        </w:rPr>
        <w:t xml:space="preserve"> </w:t>
      </w:r>
      <w:r w:rsidRPr="00D039BD">
        <w:rPr>
          <w:rFonts w:ascii="Times New Roman" w:hAnsi="Times New Roman"/>
        </w:rPr>
        <w:t>Формирование коммуникативной компетенции в системе отношений личности: семейное воспитание, социальные роли и отношения. Влияние стилей семейного воспитания на процесс формирования зрелого отношени</w:t>
      </w:r>
      <w:r w:rsidRPr="00D039BD">
        <w:rPr>
          <w:rFonts w:ascii="Times New Roman" w:hAnsi="Times New Roman"/>
        </w:rPr>
        <w:t xml:space="preserve">я к себе и другим. Критерии деструктивных взаимоотношений. Психолого-педагогические методы профилактики и  коррекции  деструктивных взаимоотношений. Невербальная коммуникация. Общение в конфликте.  </w:t>
      </w:r>
      <w:r w:rsidRPr="00D039BD">
        <w:rPr>
          <w:rFonts w:ascii="Times New Roman" w:hAnsi="Times New Roman"/>
        </w:rPr>
        <w:lastRenderedPageBreak/>
        <w:t>Стили поведения личности в конфликте. Управление конфликто</w:t>
      </w:r>
      <w:r w:rsidRPr="00D039BD">
        <w:rPr>
          <w:rFonts w:ascii="Times New Roman" w:hAnsi="Times New Roman"/>
        </w:rPr>
        <w:t>м. Основные правила рационального поведения в конфликте.</w:t>
      </w:r>
    </w:p>
    <w:p w:rsidR="00705624" w:rsidRPr="00D039BD" w:rsidRDefault="00C531F1" w:rsidP="00705624">
      <w:pPr>
        <w:rPr>
          <w:b/>
          <w:i/>
          <w:szCs w:val="24"/>
        </w:rPr>
      </w:pPr>
    </w:p>
    <w:p w:rsidR="00705624" w:rsidRPr="00D039BD" w:rsidRDefault="00C531F1" w:rsidP="00705624">
      <w:pPr>
        <w:rPr>
          <w:b/>
          <w:bCs/>
          <w:szCs w:val="24"/>
        </w:rPr>
      </w:pPr>
      <w:r w:rsidRPr="00D039BD">
        <w:rPr>
          <w:b/>
          <w:i/>
          <w:szCs w:val="24"/>
        </w:rPr>
        <w:t>Лекция 6. Теории личности.</w:t>
      </w:r>
      <w:r w:rsidRPr="00D039BD">
        <w:rPr>
          <w:szCs w:val="24"/>
        </w:rPr>
        <w:t xml:space="preserve">  Обзор: личность в психоанализе и бихевиоризме, синтетических теориях (трансактный анализ).  Гуманистические теории личности. Содержание «личностного роста» в </w:t>
      </w:r>
      <w:r w:rsidRPr="00D039BD">
        <w:rPr>
          <w:szCs w:val="24"/>
        </w:rPr>
        <w:t>рассмотренных теориях.</w:t>
      </w:r>
      <w:r w:rsidRPr="00D039BD">
        <w:rPr>
          <w:b/>
          <w:i/>
          <w:iCs/>
          <w:szCs w:val="24"/>
        </w:rPr>
        <w:t xml:space="preserve"> Сознательное и бессознательное в регуляции поведения человека.</w:t>
      </w:r>
      <w:r w:rsidRPr="00D039BD">
        <w:rPr>
          <w:szCs w:val="24"/>
        </w:rPr>
        <w:t xml:space="preserve"> Сознание и самосознание личности как инструменты саморегуляции. Просоциальное и асоциальное поведение личности. Личностная ответственность. Сознательная саморегуляция: те</w:t>
      </w:r>
      <w:r w:rsidRPr="00D039BD">
        <w:rPr>
          <w:szCs w:val="24"/>
        </w:rPr>
        <w:t>кущая, ситуационная, долгосрочная. Психолого-педагогические методы развития саморегуляции.</w:t>
      </w:r>
    </w:p>
    <w:p w:rsidR="00705624" w:rsidRPr="00D039BD" w:rsidRDefault="00C531F1" w:rsidP="00705624">
      <w:pPr>
        <w:rPr>
          <w:szCs w:val="24"/>
        </w:rPr>
      </w:pPr>
    </w:p>
    <w:p w:rsidR="00705624" w:rsidRPr="00D039BD" w:rsidRDefault="00C531F1" w:rsidP="00705624">
      <w:r w:rsidRPr="00D039BD">
        <w:rPr>
          <w:b/>
          <w:i/>
          <w:iCs/>
          <w:szCs w:val="24"/>
        </w:rPr>
        <w:t xml:space="preserve">Лекция 7.  Способности личности как </w:t>
      </w:r>
      <w:r w:rsidRPr="00D039BD">
        <w:rPr>
          <w:b/>
        </w:rPr>
        <w:t>факторы индивидуально</w:t>
      </w:r>
      <w:r>
        <w:rPr>
          <w:b/>
        </w:rPr>
        <w:t>го</w:t>
      </w:r>
      <w:r w:rsidRPr="00D039BD">
        <w:rPr>
          <w:b/>
        </w:rPr>
        <w:t xml:space="preserve"> и профессионально</w:t>
      </w:r>
      <w:r>
        <w:rPr>
          <w:b/>
        </w:rPr>
        <w:t>го</w:t>
      </w:r>
      <w:r w:rsidRPr="00D039BD">
        <w:rPr>
          <w:b/>
        </w:rPr>
        <w:t xml:space="preserve"> </w:t>
      </w:r>
      <w:r>
        <w:rPr>
          <w:b/>
        </w:rPr>
        <w:t xml:space="preserve"> развития. </w:t>
      </w:r>
      <w:r w:rsidRPr="00D039BD">
        <w:t>Общее представление о способностях (задатки и способности). Классификация</w:t>
      </w:r>
      <w:r w:rsidRPr="00D039BD">
        <w:t xml:space="preserve"> способностей. Общие и специальные способности. Интеллект и творческий потенциал как общие способности. Современные представления о развитии интеллектуального и творческого потенциала личности.</w:t>
      </w:r>
    </w:p>
    <w:p w:rsidR="00705624" w:rsidRPr="00D039BD" w:rsidRDefault="00C531F1" w:rsidP="00705624">
      <w:pPr>
        <w:pStyle w:val="af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Способности и с</w:t>
      </w:r>
      <w:r w:rsidRPr="00D039BD">
        <w:rPr>
          <w:rFonts w:ascii="Times New Roman" w:hAnsi="Times New Roman"/>
          <w:b/>
          <w:i/>
          <w:iCs/>
        </w:rPr>
        <w:t>амореализация личности.</w:t>
      </w:r>
      <w:r w:rsidRPr="00D039BD">
        <w:rPr>
          <w:rFonts w:ascii="Times New Roman" w:hAnsi="Times New Roman"/>
          <w:b/>
          <w:bCs/>
        </w:rPr>
        <w:t xml:space="preserve"> </w:t>
      </w:r>
      <w:r w:rsidRPr="00D039BD">
        <w:rPr>
          <w:rFonts w:ascii="Times New Roman" w:hAnsi="Times New Roman"/>
        </w:rPr>
        <w:t>Понятия самореализация</w:t>
      </w:r>
      <w:r>
        <w:rPr>
          <w:rFonts w:ascii="Times New Roman" w:hAnsi="Times New Roman"/>
        </w:rPr>
        <w:t xml:space="preserve">. </w:t>
      </w:r>
      <w:r w:rsidRPr="00D039BD">
        <w:rPr>
          <w:rFonts w:ascii="Times New Roman" w:hAnsi="Times New Roman"/>
        </w:rPr>
        <w:t>Самореализация студента в процессе обучения в вузе. Самореализация преподавателя вуза.  Гендерные особенности самореализации. Самореализация в семье. Психолого-педагогические технологии, способствующие оптимизации процесса самореализации личности.</w:t>
      </w:r>
    </w:p>
    <w:p w:rsidR="00705624" w:rsidRDefault="00C531F1">
      <w:pPr>
        <w:rPr>
          <w:lang w:val="en-US"/>
        </w:rPr>
      </w:pPr>
    </w:p>
    <w:p w:rsidR="00705624" w:rsidRDefault="00C531F1">
      <w:pPr>
        <w:rPr>
          <w:lang w:val="en-US"/>
        </w:rPr>
      </w:pPr>
    </w:p>
    <w:p w:rsidR="00705624" w:rsidRDefault="00C531F1">
      <w:pPr>
        <w:rPr>
          <w:lang w:val="en-US"/>
        </w:rPr>
      </w:pPr>
    </w:p>
    <w:p w:rsidR="00705624" w:rsidRPr="00705624" w:rsidRDefault="00C531F1">
      <w:pPr>
        <w:rPr>
          <w:lang w:val="en-US"/>
        </w:rPr>
      </w:pPr>
    </w:p>
    <w:p w:rsidR="0000721F" w:rsidRDefault="00C531F1">
      <w:r>
        <w:br w:type="page"/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lastRenderedPageBreak/>
        <w:t>Раздел 3.</w:t>
      </w:r>
      <w:r>
        <w:rPr>
          <w:rFonts w:ascii="Times New Roman" w:hAnsi="Times New Roman" w:cs="Times New Roman"/>
          <w:b/>
          <w:szCs w:val="24"/>
        </w:rPr>
        <w:tab/>
        <w:t>Обеспечение учебных занятий</w:t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3.1.</w:t>
      </w:r>
      <w:r>
        <w:rPr>
          <w:rFonts w:ascii="Times New Roman" w:hAnsi="Times New Roman" w:cs="Times New Roman"/>
          <w:b/>
          <w:szCs w:val="24"/>
        </w:rPr>
        <w:tab/>
        <w:t>Методическое обеспечение</w:t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3.1.1</w:t>
      </w:r>
      <w:r>
        <w:rPr>
          <w:rFonts w:ascii="Times New Roman" w:hAnsi="Times New Roman" w:cs="Times New Roman"/>
          <w:b/>
          <w:szCs w:val="24"/>
        </w:rPr>
        <w:tab/>
        <w:t>Методические указания по освоению дисциплины</w:t>
      </w:r>
    </w:p>
    <w:p w:rsidR="0000721F" w:rsidRDefault="00C531F1">
      <w:r>
        <w:rPr>
          <w:rFonts w:ascii="Times New Roman" w:hAnsi="Times New Roman" w:cs="Times New Roman"/>
          <w:szCs w:val="24"/>
        </w:rPr>
        <w:t>Данная дисциплина имеет своей целью формирование психологической компетентности у студентов. Приступая к изучению учебной дисциплины, сту</w:t>
      </w:r>
      <w:r>
        <w:rPr>
          <w:rFonts w:ascii="Times New Roman" w:hAnsi="Times New Roman" w:cs="Times New Roman"/>
          <w:szCs w:val="24"/>
        </w:rPr>
        <w:t>денту следует ознакомиться с тематическим планом и содержанием данной программы, перечнем литературы для самостоятельного изучения.</w:t>
      </w:r>
      <w:r>
        <w:rPr>
          <w:rFonts w:ascii="Times New Roman" w:hAnsi="Times New Roman" w:cs="Times New Roman"/>
          <w:szCs w:val="24"/>
        </w:rPr>
        <w:br/>
        <w:t>Изучение учебного предмета осуществляется в процессе работы на лекциях, при выполнении контрольных тестов, систематической с</w:t>
      </w:r>
      <w:r>
        <w:rPr>
          <w:rFonts w:ascii="Times New Roman" w:hAnsi="Times New Roman" w:cs="Times New Roman"/>
          <w:szCs w:val="24"/>
        </w:rPr>
        <w:t>амостоятельной работы с учебной и научной литературой.</w:t>
      </w:r>
      <w:r>
        <w:rPr>
          <w:rFonts w:ascii="Times New Roman" w:hAnsi="Times New Roman" w:cs="Times New Roman"/>
          <w:szCs w:val="24"/>
        </w:rPr>
        <w:br/>
      </w:r>
    </w:p>
    <w:p w:rsidR="0000721F" w:rsidRDefault="0000721F"/>
    <w:p w:rsidR="0000721F" w:rsidRDefault="00C531F1">
      <w:r>
        <w:rPr>
          <w:rFonts w:ascii="Times New Roman" w:hAnsi="Times New Roman" w:cs="Times New Roman"/>
          <w:b/>
          <w:szCs w:val="24"/>
        </w:rPr>
        <w:t>3.1.2</w:t>
      </w:r>
      <w:r>
        <w:rPr>
          <w:rFonts w:ascii="Times New Roman" w:hAnsi="Times New Roman" w:cs="Times New Roman"/>
          <w:b/>
          <w:szCs w:val="24"/>
        </w:rPr>
        <w:tab/>
        <w:t>Методическое обеспечение самостоятельной работы</w:t>
      </w:r>
    </w:p>
    <w:p w:rsidR="0000721F" w:rsidRDefault="00C531F1">
      <w:r>
        <w:rPr>
          <w:rFonts w:ascii="Times New Roman" w:hAnsi="Times New Roman" w:cs="Times New Roman"/>
          <w:szCs w:val="24"/>
        </w:rPr>
        <w:t>Самостоятельная работа не предусмотрена учебным планом.</w:t>
      </w:r>
    </w:p>
    <w:p w:rsidR="0000721F" w:rsidRDefault="0000721F"/>
    <w:p w:rsidR="0000721F" w:rsidRDefault="00C531F1">
      <w:r>
        <w:rPr>
          <w:rFonts w:ascii="Times New Roman" w:hAnsi="Times New Roman" w:cs="Times New Roman"/>
          <w:b/>
          <w:szCs w:val="24"/>
        </w:rPr>
        <w:t>3.1.3</w:t>
      </w:r>
      <w:r>
        <w:rPr>
          <w:rFonts w:ascii="Times New Roman" w:hAnsi="Times New Roman" w:cs="Times New Roman"/>
          <w:b/>
          <w:szCs w:val="24"/>
        </w:rPr>
        <w:tab/>
        <w:t xml:space="preserve">Методика проведения текущего контроля успеваемости и промежуточной аттестации и </w:t>
      </w:r>
      <w:r>
        <w:rPr>
          <w:rFonts w:ascii="Times New Roman" w:hAnsi="Times New Roman" w:cs="Times New Roman"/>
          <w:b/>
          <w:szCs w:val="24"/>
        </w:rPr>
        <w:t>критерии оценивания</w:t>
      </w:r>
    </w:p>
    <w:p w:rsidR="002063C4" w:rsidRDefault="00C531F1" w:rsidP="002063C4">
      <w:pPr>
        <w:outlineLvl w:val="0"/>
      </w:pPr>
      <w:r w:rsidRPr="00F466C3">
        <w:rPr>
          <w:i/>
        </w:rPr>
        <w:t>Текущий контроль</w:t>
      </w:r>
      <w:r>
        <w:t xml:space="preserve">  успеваемости реализуется  выполнением  двух контрольных  тестов после первого и второго учебных модулей.  Примерное содержание контрольного теста представлено в п. 3.1.4. </w:t>
      </w:r>
    </w:p>
    <w:p w:rsidR="002063C4" w:rsidRPr="00F466C3" w:rsidRDefault="00C531F1" w:rsidP="002063C4">
      <w:pPr>
        <w:outlineLvl w:val="0"/>
        <w:rPr>
          <w:i/>
        </w:rPr>
      </w:pPr>
      <w:r w:rsidRPr="00F466C3">
        <w:rPr>
          <w:i/>
        </w:rPr>
        <w:t>Критерии оценивания  тестового задания.</w:t>
      </w:r>
    </w:p>
    <w:p w:rsidR="002063C4" w:rsidRDefault="00C531F1" w:rsidP="002063C4">
      <w:pPr>
        <w:rPr>
          <w:szCs w:val="24"/>
        </w:rPr>
      </w:pPr>
      <w:r w:rsidRPr="00D039BD">
        <w:rPr>
          <w:szCs w:val="24"/>
        </w:rPr>
        <w:t>В конт</w:t>
      </w:r>
      <w:r w:rsidRPr="00D039BD">
        <w:rPr>
          <w:szCs w:val="24"/>
        </w:rPr>
        <w:t>рольном тесте содержится 10</w:t>
      </w:r>
      <w:r>
        <w:rPr>
          <w:szCs w:val="24"/>
        </w:rPr>
        <w:t xml:space="preserve"> вопросов</w:t>
      </w:r>
      <w:r w:rsidRPr="00D039BD">
        <w:rPr>
          <w:szCs w:val="24"/>
        </w:rPr>
        <w:t>.</w:t>
      </w:r>
      <w:r>
        <w:rPr>
          <w:szCs w:val="24"/>
        </w:rPr>
        <w:t xml:space="preserve"> П</w:t>
      </w:r>
      <w:r w:rsidRPr="00D039BD">
        <w:rPr>
          <w:szCs w:val="24"/>
        </w:rPr>
        <w:t>равильны</w:t>
      </w:r>
      <w:r>
        <w:rPr>
          <w:szCs w:val="24"/>
        </w:rPr>
        <w:t xml:space="preserve">й </w:t>
      </w:r>
      <w:r w:rsidRPr="00D039BD">
        <w:rPr>
          <w:szCs w:val="24"/>
        </w:rPr>
        <w:t xml:space="preserve"> ответ</w:t>
      </w:r>
      <w:r>
        <w:rPr>
          <w:szCs w:val="24"/>
        </w:rPr>
        <w:t xml:space="preserve"> на  каждый из  вопросов </w:t>
      </w:r>
      <w:r w:rsidRPr="00D039BD">
        <w:rPr>
          <w:szCs w:val="24"/>
        </w:rPr>
        <w:t xml:space="preserve"> оценивается </w:t>
      </w:r>
      <w:r>
        <w:rPr>
          <w:szCs w:val="24"/>
        </w:rPr>
        <w:t xml:space="preserve">  в один </w:t>
      </w:r>
      <w:r w:rsidRPr="00D039BD">
        <w:rPr>
          <w:szCs w:val="24"/>
        </w:rPr>
        <w:t>балл</w:t>
      </w:r>
      <w:r>
        <w:rPr>
          <w:szCs w:val="24"/>
        </w:rPr>
        <w:t xml:space="preserve">. </w:t>
      </w:r>
    </w:p>
    <w:p w:rsidR="002063C4" w:rsidRPr="00D039BD" w:rsidRDefault="00C531F1" w:rsidP="002063C4">
      <w:pPr>
        <w:rPr>
          <w:szCs w:val="24"/>
        </w:rPr>
      </w:pPr>
      <w:r>
        <w:rPr>
          <w:szCs w:val="24"/>
        </w:rPr>
        <w:t xml:space="preserve">Положительно  выполнен тест, если студент набрал не менее 5 баллов  </w:t>
      </w:r>
    </w:p>
    <w:p w:rsidR="002063C4" w:rsidRPr="00D039BD" w:rsidRDefault="00C531F1" w:rsidP="002063C4">
      <w:pPr>
        <w:outlineLvl w:val="0"/>
      </w:pPr>
      <w:r w:rsidRPr="00D039BD">
        <w:t>Примечание: Если одно задание составлено из двух частей, то правильный ответ п</w:t>
      </w:r>
      <w:r w:rsidRPr="00D039BD">
        <w:t>о каждой из частей  составляет 0,5 балла</w:t>
      </w:r>
      <w:r>
        <w:t xml:space="preserve"> </w:t>
      </w:r>
      <w:r w:rsidRPr="00D039BD">
        <w:t>(например, задание 1).</w:t>
      </w:r>
    </w:p>
    <w:p w:rsidR="00FA5215" w:rsidRDefault="00C531F1">
      <w:pPr>
        <w:rPr>
          <w:lang w:val="en-US"/>
        </w:rPr>
      </w:pPr>
    </w:p>
    <w:p w:rsidR="002063C4" w:rsidRPr="002063C4" w:rsidRDefault="00C531F1">
      <w:pPr>
        <w:rPr>
          <w:lang w:val="en-US"/>
        </w:rPr>
      </w:pPr>
    </w:p>
    <w:p w:rsidR="0000721F" w:rsidRDefault="0000721F"/>
    <w:p w:rsidR="0000721F" w:rsidRDefault="00C531F1">
      <w:r>
        <w:rPr>
          <w:rFonts w:ascii="Times New Roman" w:hAnsi="Times New Roman" w:cs="Times New Roman"/>
          <w:b/>
          <w:szCs w:val="24"/>
        </w:rPr>
        <w:t>3.1.4</w:t>
      </w:r>
      <w:r>
        <w:rPr>
          <w:rFonts w:ascii="Times New Roman" w:hAnsi="Times New Roman" w:cs="Times New Roman"/>
          <w:b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:rsidR="00FA4594" w:rsidRPr="00F466C3" w:rsidRDefault="00C531F1" w:rsidP="00FA4594">
      <w:pPr>
        <w:rPr>
          <w:i/>
          <w:szCs w:val="24"/>
        </w:rPr>
      </w:pPr>
      <w:r w:rsidRPr="00F466C3">
        <w:rPr>
          <w:i/>
        </w:rPr>
        <w:t>Промежуточная  аттестация пров</w:t>
      </w:r>
      <w:r w:rsidRPr="00F466C3">
        <w:rPr>
          <w:i/>
        </w:rPr>
        <w:t>одится в форме</w:t>
      </w:r>
      <w:r w:rsidRPr="00F466C3">
        <w:rPr>
          <w:i/>
          <w:szCs w:val="24"/>
        </w:rPr>
        <w:t xml:space="preserve">  зачета.</w:t>
      </w:r>
    </w:p>
    <w:p w:rsidR="00FA4594" w:rsidRDefault="00C531F1" w:rsidP="00FA4594">
      <w:pPr>
        <w:pStyle w:val="af0"/>
        <w:ind w:left="0"/>
        <w:rPr>
          <w:rFonts w:ascii="Times New Roman" w:hAnsi="Times New Roman"/>
          <w:i/>
          <w:iCs/>
        </w:rPr>
      </w:pPr>
      <w:r w:rsidRPr="00D039BD">
        <w:rPr>
          <w:rFonts w:ascii="Times New Roman" w:hAnsi="Times New Roman"/>
          <w:i/>
          <w:iCs/>
        </w:rPr>
        <w:t>Требования для получения зачета:</w:t>
      </w:r>
    </w:p>
    <w:p w:rsidR="00FA4594" w:rsidRPr="00D039BD" w:rsidRDefault="00C531F1" w:rsidP="00FA4594">
      <w:pPr>
        <w:pStyle w:val="af0"/>
        <w:ind w:left="0"/>
        <w:rPr>
          <w:rFonts w:ascii="Times New Roman" w:hAnsi="Times New Roman"/>
        </w:rPr>
      </w:pPr>
      <w:r w:rsidRPr="00F85303">
        <w:rPr>
          <w:rFonts w:ascii="Times New Roman" w:hAnsi="Times New Roman"/>
          <w:iCs/>
        </w:rPr>
        <w:t>1.</w:t>
      </w:r>
      <w:r w:rsidRPr="00D039BD">
        <w:rPr>
          <w:rFonts w:ascii="Times New Roman" w:hAnsi="Times New Roman"/>
          <w:i/>
          <w:iCs/>
        </w:rPr>
        <w:t xml:space="preserve"> </w:t>
      </w:r>
      <w:r w:rsidRPr="00D039BD">
        <w:rPr>
          <w:rFonts w:ascii="Times New Roman" w:hAnsi="Times New Roman"/>
        </w:rPr>
        <w:t xml:space="preserve">Посещение лекций (не менее 2\3  часов календарного плана).  </w:t>
      </w:r>
    </w:p>
    <w:p w:rsidR="00FA4594" w:rsidRDefault="00C531F1" w:rsidP="00FA4594">
      <w:pPr>
        <w:rPr>
          <w:szCs w:val="24"/>
        </w:rPr>
      </w:pPr>
      <w:r>
        <w:t xml:space="preserve">2. </w:t>
      </w:r>
      <w:r w:rsidRPr="00D039BD">
        <w:t xml:space="preserve">Для </w:t>
      </w:r>
      <w:r>
        <w:t xml:space="preserve"> получения зачета по дисциплине</w:t>
      </w:r>
      <w:r w:rsidRPr="00D039BD">
        <w:t xml:space="preserve"> необходимо выполнить каждый из двух </w:t>
      </w:r>
      <w:r>
        <w:t xml:space="preserve">контрольных </w:t>
      </w:r>
      <w:r w:rsidRPr="00D039BD">
        <w:t xml:space="preserve">тестов </w:t>
      </w:r>
      <w:r w:rsidRPr="00D039BD">
        <w:rPr>
          <w:szCs w:val="24"/>
        </w:rPr>
        <w:t xml:space="preserve">не ниже, чем на </w:t>
      </w:r>
      <w:r>
        <w:rPr>
          <w:szCs w:val="24"/>
        </w:rPr>
        <w:t>5</w:t>
      </w:r>
      <w:r w:rsidRPr="00D039BD">
        <w:rPr>
          <w:szCs w:val="24"/>
        </w:rPr>
        <w:t xml:space="preserve"> балл</w:t>
      </w:r>
      <w:r>
        <w:rPr>
          <w:szCs w:val="24"/>
        </w:rPr>
        <w:t>ов</w:t>
      </w:r>
      <w:r w:rsidRPr="00D039BD">
        <w:rPr>
          <w:szCs w:val="24"/>
        </w:rPr>
        <w:t xml:space="preserve">. </w:t>
      </w:r>
    </w:p>
    <w:p w:rsidR="00FA4594" w:rsidRPr="00D039BD" w:rsidRDefault="00C531F1" w:rsidP="00FA4594">
      <w:r>
        <w:rPr>
          <w:szCs w:val="24"/>
        </w:rPr>
        <w:lastRenderedPageBreak/>
        <w:t xml:space="preserve">Примечание. На зачете студенты, при выполнении контрольных тестов не набравшие необходимую для зачета сумму баллов (от 10 баллов и более), получают тестовое задание, по форме и содержанию аналогичное контрольному тесту, ранее не выполненному студентом.  </w:t>
      </w:r>
    </w:p>
    <w:p w:rsidR="00FA5215" w:rsidRDefault="00C531F1">
      <w:pPr>
        <w:rPr>
          <w:lang w:val="en-US"/>
        </w:rPr>
      </w:pPr>
    </w:p>
    <w:p w:rsidR="00FA4594" w:rsidRDefault="00C531F1">
      <w:pPr>
        <w:rPr>
          <w:lang w:val="en-US"/>
        </w:rPr>
      </w:pPr>
    </w:p>
    <w:p w:rsidR="00FA4594" w:rsidRPr="00D039BD" w:rsidRDefault="00C531F1" w:rsidP="00FA4594">
      <w:pPr>
        <w:ind w:left="-170" w:right="-113"/>
        <w:rPr>
          <w:i/>
          <w:szCs w:val="24"/>
        </w:rPr>
      </w:pPr>
      <w:r w:rsidRPr="00D039BD">
        <w:rPr>
          <w:i/>
          <w:szCs w:val="24"/>
        </w:rPr>
        <w:t>Примерный вариант бланка  «</w:t>
      </w:r>
      <w:r>
        <w:rPr>
          <w:i/>
          <w:szCs w:val="24"/>
        </w:rPr>
        <w:t xml:space="preserve">контрольного </w:t>
      </w:r>
      <w:r w:rsidRPr="00D039BD">
        <w:rPr>
          <w:i/>
          <w:szCs w:val="24"/>
        </w:rPr>
        <w:t>теста».</w:t>
      </w:r>
    </w:p>
    <w:p w:rsidR="00FA4594" w:rsidRPr="00D039BD" w:rsidRDefault="00C531F1" w:rsidP="00FA4594">
      <w:pPr>
        <w:ind w:left="-170" w:right="-113"/>
        <w:rPr>
          <w:sz w:val="22"/>
        </w:rPr>
      </w:pPr>
      <w:r w:rsidRPr="00D039BD">
        <w:rPr>
          <w:sz w:val="22"/>
        </w:rPr>
        <w:t>Экономический факультет.  «Психология».                                            Модуль 1. Вариант 1.</w:t>
      </w:r>
    </w:p>
    <w:p w:rsidR="00FA4594" w:rsidRPr="00D039BD" w:rsidRDefault="00C531F1" w:rsidP="00FA4594">
      <w:pPr>
        <w:ind w:left="-170"/>
        <w:rPr>
          <w:sz w:val="22"/>
        </w:rPr>
      </w:pPr>
      <w:r w:rsidRPr="00D039BD">
        <w:rPr>
          <w:sz w:val="22"/>
        </w:rPr>
        <w:t xml:space="preserve">Фамилия, имя  . . . . . . .                                                                            </w:t>
      </w:r>
      <w:r w:rsidRPr="00D039BD">
        <w:rPr>
          <w:sz w:val="22"/>
        </w:rPr>
        <w:t xml:space="preserve">      дата……..</w:t>
      </w:r>
    </w:p>
    <w:p w:rsidR="00FA4594" w:rsidRDefault="00C531F1" w:rsidP="00FA4594">
      <w:pPr>
        <w:ind w:left="-170"/>
        <w:jc w:val="left"/>
        <w:rPr>
          <w:sz w:val="22"/>
        </w:rPr>
      </w:pPr>
      <w:r w:rsidRPr="00D039BD">
        <w:rPr>
          <w:sz w:val="22"/>
        </w:rPr>
        <w:t xml:space="preserve">1. Какая форма памяти обеспечивает: а) </w:t>
      </w:r>
      <w:r w:rsidRPr="00D039BD">
        <w:rPr>
          <w:i/>
          <w:sz w:val="22"/>
        </w:rPr>
        <w:t>процесс</w:t>
      </w:r>
      <w:r w:rsidRPr="00D039BD">
        <w:rPr>
          <w:sz w:val="22"/>
        </w:rPr>
        <w:t xml:space="preserve"> восприятия содержания лекции?; б) формирование знания по содержанию учебных текстов.</w:t>
      </w:r>
      <w:r>
        <w:rPr>
          <w:sz w:val="22"/>
        </w:rPr>
        <w:t xml:space="preserve"> От</w:t>
      </w:r>
      <w:r w:rsidRPr="00D039BD">
        <w:rPr>
          <w:sz w:val="22"/>
        </w:rPr>
        <w:t>вет: _________________________________________________________</w:t>
      </w:r>
    </w:p>
    <w:p w:rsidR="00FA4594" w:rsidRPr="00D039BD" w:rsidRDefault="00C531F1" w:rsidP="00FA4594">
      <w:pPr>
        <w:ind w:left="-170"/>
        <w:jc w:val="left"/>
        <w:rPr>
          <w:sz w:val="22"/>
        </w:rPr>
      </w:pPr>
      <w:r w:rsidRPr="00D039BD">
        <w:rPr>
          <w:sz w:val="22"/>
        </w:rPr>
        <w:t>2. Укажите а) формы мышления,   б) мыслитель</w:t>
      </w:r>
      <w:r w:rsidRPr="00D039BD">
        <w:rPr>
          <w:sz w:val="22"/>
        </w:rPr>
        <w:t xml:space="preserve">ные операции, которые активно используются студентами для формирования учебных знаний. </w:t>
      </w:r>
      <w:r>
        <w:rPr>
          <w:sz w:val="22"/>
        </w:rPr>
        <w:t xml:space="preserve">  </w:t>
      </w:r>
      <w:r w:rsidRPr="00D039BD">
        <w:rPr>
          <w:sz w:val="22"/>
        </w:rPr>
        <w:t xml:space="preserve">Ответ: _____________________________ </w:t>
      </w:r>
    </w:p>
    <w:p w:rsidR="00FA4594" w:rsidRPr="00D039BD" w:rsidRDefault="00C531F1" w:rsidP="00FA4594">
      <w:pPr>
        <w:ind w:left="-170"/>
        <w:jc w:val="left"/>
        <w:rPr>
          <w:sz w:val="22"/>
        </w:rPr>
      </w:pPr>
      <w:r w:rsidRPr="00D039BD">
        <w:rPr>
          <w:sz w:val="22"/>
        </w:rPr>
        <w:t>3. Укажите  техники  для активизации форм памяти: а) абстрактно-логической,  в) наглядно образной    Ответ_______________________</w:t>
      </w:r>
      <w:r w:rsidRPr="00D039BD">
        <w:rPr>
          <w:sz w:val="22"/>
        </w:rPr>
        <w:t>____________________________________________________</w:t>
      </w:r>
    </w:p>
    <w:p w:rsidR="00FA4594" w:rsidRPr="00D039BD" w:rsidRDefault="00C531F1" w:rsidP="00FA4594">
      <w:pPr>
        <w:ind w:left="-170"/>
        <w:rPr>
          <w:sz w:val="22"/>
        </w:rPr>
      </w:pPr>
      <w:r w:rsidRPr="00D039BD">
        <w:rPr>
          <w:sz w:val="22"/>
        </w:rPr>
        <w:t>4.  а) О каком  процессе сказано в определение? « … - процесс обобщенного и опосредованного отражения действительности,  формирования отношений и сознательной деятельности».</w:t>
      </w:r>
    </w:p>
    <w:p w:rsidR="00FA4594" w:rsidRPr="00D039BD" w:rsidRDefault="00C531F1" w:rsidP="00FA4594">
      <w:pPr>
        <w:ind w:left="-170"/>
        <w:rPr>
          <w:sz w:val="22"/>
        </w:rPr>
      </w:pPr>
      <w:r w:rsidRPr="00D039BD">
        <w:rPr>
          <w:sz w:val="22"/>
        </w:rPr>
        <w:t>б) Назовите основные этапы эт</w:t>
      </w:r>
      <w:r w:rsidRPr="00D039BD">
        <w:rPr>
          <w:sz w:val="22"/>
        </w:rPr>
        <w:t>ого процесса.</w:t>
      </w:r>
    </w:p>
    <w:p w:rsidR="00FA4594" w:rsidRPr="00D039BD" w:rsidRDefault="00C531F1" w:rsidP="00FA4594">
      <w:pPr>
        <w:ind w:left="-170"/>
        <w:rPr>
          <w:sz w:val="22"/>
        </w:rPr>
      </w:pPr>
      <w:r w:rsidRPr="00D039BD">
        <w:rPr>
          <w:sz w:val="22"/>
        </w:rPr>
        <w:t>Ответ____________________________________________________________________________</w:t>
      </w:r>
    </w:p>
    <w:p w:rsidR="00FA4594" w:rsidRPr="00D039BD" w:rsidRDefault="00C531F1" w:rsidP="00FA4594">
      <w:pPr>
        <w:ind w:left="-170" w:right="-113"/>
        <w:jc w:val="left"/>
        <w:rPr>
          <w:sz w:val="22"/>
        </w:rPr>
      </w:pPr>
      <w:r w:rsidRPr="00D039BD">
        <w:rPr>
          <w:bCs/>
          <w:color w:val="000000"/>
          <w:sz w:val="22"/>
        </w:rPr>
        <w:t xml:space="preserve">5.  а)  Укажите форму </w:t>
      </w:r>
      <w:r w:rsidRPr="00D039BD">
        <w:rPr>
          <w:i/>
          <w:sz w:val="22"/>
        </w:rPr>
        <w:t>внимания</w:t>
      </w:r>
      <w:r w:rsidRPr="00D039BD">
        <w:rPr>
          <w:sz w:val="22"/>
        </w:rPr>
        <w:t xml:space="preserve">, обеспечивающую  восприятие лекции у студентов                            </w:t>
      </w:r>
      <w:r>
        <w:rPr>
          <w:sz w:val="22"/>
        </w:rPr>
        <w:t xml:space="preserve">                                    </w:t>
      </w:r>
      <w:r w:rsidRPr="00D039BD">
        <w:rPr>
          <w:sz w:val="22"/>
        </w:rPr>
        <w:t xml:space="preserve">б) Укажите техники </w:t>
      </w:r>
      <w:r w:rsidRPr="00D039BD">
        <w:rPr>
          <w:sz w:val="22"/>
        </w:rPr>
        <w:t>активизации этой формы внимания</w:t>
      </w:r>
    </w:p>
    <w:p w:rsidR="00FA4594" w:rsidRPr="00D039BD" w:rsidRDefault="00C531F1" w:rsidP="00FA4594">
      <w:pPr>
        <w:ind w:left="-170" w:right="-113"/>
        <w:rPr>
          <w:sz w:val="22"/>
        </w:rPr>
      </w:pPr>
      <w:r w:rsidRPr="00D039BD">
        <w:rPr>
          <w:i/>
          <w:sz w:val="22"/>
        </w:rPr>
        <w:t xml:space="preserve">Ответ:__________________________________________ </w:t>
      </w:r>
    </w:p>
    <w:p w:rsidR="00FA4594" w:rsidRPr="00D039BD" w:rsidRDefault="00C531F1" w:rsidP="00FA4594">
      <w:pPr>
        <w:pStyle w:val="af8"/>
        <w:ind w:left="-170"/>
        <w:rPr>
          <w:rFonts w:ascii="Times New Roman" w:hAnsi="Times New Roman"/>
        </w:rPr>
      </w:pPr>
      <w:r w:rsidRPr="00D039BD">
        <w:rPr>
          <w:rFonts w:ascii="Times New Roman" w:hAnsi="Times New Roman"/>
          <w:bCs/>
        </w:rPr>
        <w:t>6. а) Каким обобщающим понятием называют систему  психологической активности,   необходимой и достаточной   для   формирования образов действительности?   б) какая из форм эт</w:t>
      </w:r>
      <w:r w:rsidRPr="00D039BD">
        <w:rPr>
          <w:rFonts w:ascii="Times New Roman" w:hAnsi="Times New Roman"/>
          <w:bCs/>
        </w:rPr>
        <w:t>ой активности характерна для вас?                             Ответ</w:t>
      </w:r>
      <w:r w:rsidRPr="00D039BD">
        <w:rPr>
          <w:rFonts w:ascii="Times New Roman" w:hAnsi="Times New Roman"/>
        </w:rPr>
        <w:t>______________________________</w:t>
      </w:r>
    </w:p>
    <w:p w:rsidR="00FA4594" w:rsidRPr="00D039BD" w:rsidRDefault="00C531F1" w:rsidP="00FA4594">
      <w:pPr>
        <w:spacing w:after="0"/>
        <w:ind w:left="-170"/>
        <w:rPr>
          <w:b/>
          <w:sz w:val="22"/>
        </w:rPr>
      </w:pPr>
      <w:r w:rsidRPr="00D039BD">
        <w:rPr>
          <w:sz w:val="22"/>
        </w:rPr>
        <w:t xml:space="preserve">7. </w:t>
      </w:r>
      <w:r w:rsidRPr="00D039BD">
        <w:rPr>
          <w:b/>
          <w:sz w:val="22"/>
        </w:rPr>
        <w:t xml:space="preserve"> </w:t>
      </w:r>
      <w:r w:rsidRPr="00D039BD">
        <w:rPr>
          <w:sz w:val="22"/>
        </w:rPr>
        <w:t>Выделите свойства восприятия:</w:t>
      </w:r>
      <w:r w:rsidRPr="00D039BD">
        <w:rPr>
          <w:b/>
          <w:sz w:val="22"/>
        </w:rPr>
        <w:t xml:space="preserve"> </w:t>
      </w:r>
    </w:p>
    <w:p w:rsidR="00FA4594" w:rsidRPr="00D039BD" w:rsidRDefault="00C531F1" w:rsidP="00FA4594">
      <w:pPr>
        <w:spacing w:after="0"/>
        <w:ind w:left="-170"/>
        <w:rPr>
          <w:color w:val="000000"/>
          <w:kern w:val="24"/>
          <w:sz w:val="22"/>
        </w:rPr>
      </w:pPr>
      <w:r w:rsidRPr="00D039BD">
        <w:rPr>
          <w:sz w:val="22"/>
        </w:rPr>
        <w:t xml:space="preserve"> 1- произвольность; 2- констант</w:t>
      </w:r>
      <w:r w:rsidRPr="00D039BD">
        <w:rPr>
          <w:color w:val="000000"/>
          <w:kern w:val="24"/>
          <w:sz w:val="22"/>
        </w:rPr>
        <w:t xml:space="preserve">ность; 3-целостность; 4- устойчивость; 5-вербальность; 6- предметность; 7- образность. </w:t>
      </w:r>
      <w:r w:rsidRPr="00D039BD">
        <w:rPr>
          <w:color w:val="000000"/>
          <w:kern w:val="24"/>
          <w:sz w:val="22"/>
        </w:rPr>
        <w:t>Ответ:</w:t>
      </w:r>
    </w:p>
    <w:p w:rsidR="00FA4594" w:rsidRDefault="00C531F1" w:rsidP="00FA4594">
      <w:pPr>
        <w:spacing w:after="0"/>
        <w:ind w:left="-170"/>
        <w:rPr>
          <w:sz w:val="22"/>
        </w:rPr>
      </w:pPr>
      <w:r w:rsidRPr="00D039BD">
        <w:rPr>
          <w:color w:val="000000"/>
          <w:kern w:val="24"/>
          <w:sz w:val="22"/>
        </w:rPr>
        <w:t xml:space="preserve"> 8. </w:t>
      </w:r>
      <w:r w:rsidRPr="00D039BD">
        <w:rPr>
          <w:sz w:val="22"/>
        </w:rPr>
        <w:t>Назовите психический процесс по его характеристике: «В отражении действительности или процесса деятельности человеком используются фрагменты его прошлого опыта, не связанного с настоящим».</w:t>
      </w:r>
    </w:p>
    <w:p w:rsidR="00FA4594" w:rsidRPr="00D039BD" w:rsidRDefault="00C531F1" w:rsidP="00FA4594">
      <w:pPr>
        <w:spacing w:after="0"/>
        <w:ind w:left="-170"/>
        <w:rPr>
          <w:sz w:val="22"/>
        </w:rPr>
      </w:pPr>
      <w:r w:rsidRPr="00D039BD">
        <w:rPr>
          <w:sz w:val="22"/>
        </w:rPr>
        <w:t>Ответ:</w:t>
      </w:r>
    </w:p>
    <w:p w:rsidR="00FA4594" w:rsidRPr="00D039BD" w:rsidRDefault="00C531F1" w:rsidP="00FA4594">
      <w:pPr>
        <w:spacing w:after="0"/>
        <w:ind w:left="-170"/>
        <w:rPr>
          <w:sz w:val="22"/>
        </w:rPr>
      </w:pPr>
      <w:r w:rsidRPr="00D039BD">
        <w:rPr>
          <w:color w:val="000000"/>
          <w:kern w:val="24"/>
          <w:sz w:val="22"/>
        </w:rPr>
        <w:t>9. Назовите понятие,  раскрытое в определении: «…</w:t>
      </w:r>
      <w:r w:rsidRPr="00D039BD">
        <w:rPr>
          <w:color w:val="000000"/>
          <w:kern w:val="24"/>
          <w:sz w:val="22"/>
        </w:rPr>
        <w:t xml:space="preserve"> - </w:t>
      </w:r>
      <w:r w:rsidRPr="00D039BD">
        <w:rPr>
          <w:sz w:val="22"/>
        </w:rPr>
        <w:t>комплекс когнитивных навыков и умений, направленных на поиск альтернативных путей решения проблемных ситуаций на рефлексию деятельности человека». Ответ:</w:t>
      </w:r>
    </w:p>
    <w:p w:rsidR="00FA4594" w:rsidRPr="00D039BD" w:rsidRDefault="00C531F1" w:rsidP="00FA4594">
      <w:pPr>
        <w:spacing w:after="0"/>
        <w:ind w:left="-170"/>
        <w:rPr>
          <w:sz w:val="22"/>
        </w:rPr>
      </w:pPr>
      <w:r w:rsidRPr="00D039BD">
        <w:rPr>
          <w:sz w:val="22"/>
        </w:rPr>
        <w:t>10. Выделите</w:t>
      </w:r>
      <w:r w:rsidRPr="00D039BD">
        <w:rPr>
          <w:b/>
          <w:sz w:val="22"/>
        </w:rPr>
        <w:t xml:space="preserve"> </w:t>
      </w:r>
      <w:r w:rsidRPr="00D039BD">
        <w:rPr>
          <w:sz w:val="22"/>
        </w:rPr>
        <w:t xml:space="preserve">  принципы левополушарной обработки информации: а) непроизвольность,  б) осознанность </w:t>
      </w:r>
      <w:r w:rsidRPr="00D039BD">
        <w:rPr>
          <w:sz w:val="22"/>
        </w:rPr>
        <w:t xml:space="preserve">деятельности,  в) опосредованность речью,  г) восприятие информации в форме образов, д) операционная последовательность в восприятии и обработке информации. Ответ:   </w:t>
      </w:r>
    </w:p>
    <w:p w:rsidR="00FA4594" w:rsidRPr="00D039BD" w:rsidRDefault="00C531F1" w:rsidP="00FA4594">
      <w:pPr>
        <w:ind w:left="-170"/>
        <w:rPr>
          <w:sz w:val="22"/>
        </w:rPr>
      </w:pPr>
    </w:p>
    <w:p w:rsidR="00FA4594" w:rsidRPr="00D039BD" w:rsidRDefault="00C531F1" w:rsidP="00FA4594">
      <w:pPr>
        <w:outlineLvl w:val="0"/>
        <w:rPr>
          <w:sz w:val="22"/>
        </w:rPr>
      </w:pPr>
      <w:r w:rsidRPr="00D039BD">
        <w:rPr>
          <w:sz w:val="22"/>
        </w:rPr>
        <w:lastRenderedPageBreak/>
        <w:t>Определите (как Вы предполагаете) общее количество правильных ответов в тесте:… …</w:t>
      </w:r>
    </w:p>
    <w:p w:rsidR="00FA4594" w:rsidRPr="00D039BD" w:rsidRDefault="00C531F1" w:rsidP="00FA4594">
      <w:pPr>
        <w:rPr>
          <w:sz w:val="22"/>
        </w:rPr>
      </w:pPr>
    </w:p>
    <w:p w:rsidR="00FA4594" w:rsidRPr="00476B5C" w:rsidRDefault="00C531F1" w:rsidP="00FA4594">
      <w:pPr>
        <w:tabs>
          <w:tab w:val="num" w:pos="360"/>
        </w:tabs>
        <w:rPr>
          <w:szCs w:val="24"/>
        </w:rPr>
      </w:pPr>
      <w:r w:rsidRPr="00476B5C">
        <w:rPr>
          <w:szCs w:val="24"/>
        </w:rPr>
        <w:t>Приме</w:t>
      </w:r>
      <w:r w:rsidRPr="00476B5C">
        <w:rPr>
          <w:szCs w:val="24"/>
        </w:rPr>
        <w:t>рный перечень  вопросов  для подготовки к  текущему контролю и промежуточной аттестации</w:t>
      </w:r>
    </w:p>
    <w:p w:rsidR="00FA4594" w:rsidRPr="00B976EC" w:rsidRDefault="00C531F1" w:rsidP="00FA4594">
      <w:pPr>
        <w:pStyle w:val="a7"/>
        <w:numPr>
          <w:ilvl w:val="0"/>
          <w:numId w:val="1"/>
        </w:numPr>
        <w:tabs>
          <w:tab w:val="num" w:pos="360"/>
        </w:tabs>
        <w:rPr>
          <w:szCs w:val="24"/>
        </w:rPr>
      </w:pPr>
      <w:r w:rsidRPr="00B976EC">
        <w:rPr>
          <w:szCs w:val="24"/>
        </w:rPr>
        <w:t>Основные свойства восприятия.</w:t>
      </w:r>
    </w:p>
    <w:p w:rsidR="00FA4594" w:rsidRDefault="00C531F1" w:rsidP="00FA4594">
      <w:pPr>
        <w:pStyle w:val="a7"/>
        <w:numPr>
          <w:ilvl w:val="0"/>
          <w:numId w:val="1"/>
        </w:numPr>
        <w:tabs>
          <w:tab w:val="num" w:pos="360"/>
        </w:tabs>
        <w:rPr>
          <w:szCs w:val="24"/>
        </w:rPr>
      </w:pPr>
      <w:r w:rsidRPr="00B976EC">
        <w:rPr>
          <w:szCs w:val="24"/>
        </w:rPr>
        <w:t>Формы внимания</w:t>
      </w:r>
    </w:p>
    <w:p w:rsidR="00FA4594" w:rsidRDefault="00C531F1" w:rsidP="00FA4594">
      <w:pPr>
        <w:pStyle w:val="a7"/>
        <w:numPr>
          <w:ilvl w:val="0"/>
          <w:numId w:val="1"/>
        </w:numPr>
        <w:tabs>
          <w:tab w:val="num" w:pos="360"/>
        </w:tabs>
        <w:rPr>
          <w:szCs w:val="24"/>
        </w:rPr>
      </w:pPr>
      <w:r w:rsidRPr="00B976EC">
        <w:rPr>
          <w:szCs w:val="24"/>
        </w:rPr>
        <w:t>Психологические  методы развития активности внимания и восприятия.</w:t>
      </w:r>
    </w:p>
    <w:p w:rsidR="00FA4594" w:rsidRPr="006B251A" w:rsidRDefault="00C531F1" w:rsidP="00FA4594">
      <w:pPr>
        <w:pStyle w:val="a7"/>
        <w:numPr>
          <w:ilvl w:val="0"/>
          <w:numId w:val="1"/>
        </w:numPr>
        <w:tabs>
          <w:tab w:val="num" w:pos="360"/>
        </w:tabs>
        <w:spacing w:before="0" w:after="0"/>
        <w:jc w:val="left"/>
        <w:rPr>
          <w:szCs w:val="24"/>
        </w:rPr>
      </w:pPr>
      <w:r w:rsidRPr="006B251A">
        <w:rPr>
          <w:szCs w:val="24"/>
        </w:rPr>
        <w:t>Формы памяти.</w:t>
      </w:r>
    </w:p>
    <w:p w:rsidR="00FA4594" w:rsidRPr="00B976EC" w:rsidRDefault="00C531F1" w:rsidP="00FA4594">
      <w:pPr>
        <w:pStyle w:val="a7"/>
        <w:numPr>
          <w:ilvl w:val="0"/>
          <w:numId w:val="1"/>
        </w:numPr>
        <w:tabs>
          <w:tab w:val="num" w:pos="360"/>
        </w:tabs>
        <w:spacing w:before="0" w:after="0"/>
        <w:ind w:left="360"/>
        <w:jc w:val="left"/>
        <w:rPr>
          <w:szCs w:val="24"/>
        </w:rPr>
      </w:pPr>
      <w:r w:rsidRPr="00B976EC">
        <w:rPr>
          <w:szCs w:val="24"/>
        </w:rPr>
        <w:t>Психологические  методы развития памяти.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>М</w:t>
      </w:r>
      <w:r w:rsidRPr="00D039BD">
        <w:rPr>
          <w:szCs w:val="24"/>
        </w:rPr>
        <w:t>ышление</w:t>
      </w:r>
      <w:r>
        <w:rPr>
          <w:szCs w:val="24"/>
        </w:rPr>
        <w:t xml:space="preserve"> и</w:t>
      </w:r>
      <w:r w:rsidRPr="00D039BD">
        <w:rPr>
          <w:szCs w:val="24"/>
        </w:rPr>
        <w:t xml:space="preserve"> его виды.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 xml:space="preserve"> Психологические методы развития активности мышления.</w:t>
      </w:r>
    </w:p>
    <w:p w:rsidR="00FA4594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>
        <w:rPr>
          <w:szCs w:val="24"/>
        </w:rPr>
        <w:t>Творческое мышление и его особенности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>Понятие личности в психологии.</w:t>
      </w:r>
    </w:p>
    <w:p w:rsidR="00FA4594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>
        <w:rPr>
          <w:szCs w:val="24"/>
        </w:rPr>
        <w:t xml:space="preserve"> Факторы, определяющие развитие личности.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>Психоаналитические концепции личности.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>Гуманистические теории личности.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>Психологические характеристики темпераментов.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 xml:space="preserve"> Связи темперамента и характера.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 xml:space="preserve">Основные типы акцентуированных личностей. 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>Общие и специальные способности.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>
        <w:rPr>
          <w:szCs w:val="24"/>
        </w:rPr>
        <w:t>Сознание и самосознание личности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 xml:space="preserve"> </w:t>
      </w:r>
      <w:r>
        <w:rPr>
          <w:szCs w:val="24"/>
        </w:rPr>
        <w:t>Я-концепция личности и ее  функциональные элементы.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rPr>
          <w:szCs w:val="24"/>
        </w:rPr>
      </w:pPr>
      <w:r w:rsidRPr="00D039BD">
        <w:rPr>
          <w:szCs w:val="24"/>
        </w:rPr>
        <w:t>Общение</w:t>
      </w:r>
      <w:r>
        <w:rPr>
          <w:szCs w:val="24"/>
        </w:rPr>
        <w:t xml:space="preserve"> и его </w:t>
      </w:r>
      <w:r>
        <w:rPr>
          <w:szCs w:val="24"/>
        </w:rPr>
        <w:t>формы.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rPr>
          <w:szCs w:val="24"/>
        </w:rPr>
      </w:pPr>
      <w:r w:rsidRPr="00D039BD">
        <w:rPr>
          <w:szCs w:val="24"/>
        </w:rPr>
        <w:t xml:space="preserve"> Психологические методы исследования личности.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>Сознательная регуляция: ее типы и их содержание.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>Психологические  методы развития  саморегуляции поведения  личности.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>Личностные бессознательные защитные механизмы, их содержание.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>Самоактуализация лично</w:t>
      </w:r>
      <w:r w:rsidRPr="00D039BD">
        <w:rPr>
          <w:szCs w:val="24"/>
        </w:rPr>
        <w:t>сти и ее особенности на этапе ранней взрослости.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>Понятие общения, структура общения.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>Стили межличностного общения.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>Социальная перцепция, ее механизмы.</w:t>
      </w:r>
    </w:p>
    <w:p w:rsidR="00FA4594" w:rsidRPr="00D039BD" w:rsidRDefault="00C531F1" w:rsidP="00FA4594">
      <w:pPr>
        <w:numPr>
          <w:ilvl w:val="0"/>
          <w:numId w:val="1"/>
        </w:numPr>
        <w:spacing w:before="0" w:after="0"/>
        <w:ind w:left="360"/>
        <w:jc w:val="left"/>
        <w:rPr>
          <w:szCs w:val="24"/>
        </w:rPr>
      </w:pPr>
      <w:r w:rsidRPr="00D039BD">
        <w:rPr>
          <w:szCs w:val="24"/>
        </w:rPr>
        <w:t>Основные тактики поведения в  конфликте.</w:t>
      </w:r>
    </w:p>
    <w:p w:rsidR="00FA4594" w:rsidRPr="00D039BD" w:rsidRDefault="00C531F1" w:rsidP="00FA4594">
      <w:pPr>
        <w:pStyle w:val="af0"/>
        <w:ind w:left="0"/>
        <w:jc w:val="left"/>
        <w:rPr>
          <w:rFonts w:ascii="Times New Roman" w:hAnsi="Times New Roman"/>
        </w:rPr>
      </w:pPr>
      <w:r w:rsidRPr="00D039BD">
        <w:rPr>
          <w:rFonts w:ascii="Times New Roman" w:hAnsi="Times New Roman"/>
        </w:rPr>
        <w:t>30. Личностные факторы индивидуальной и профессиональной успешно</w:t>
      </w:r>
      <w:r w:rsidRPr="00D039BD">
        <w:rPr>
          <w:rFonts w:ascii="Times New Roman" w:hAnsi="Times New Roman"/>
        </w:rPr>
        <w:t>сти.</w:t>
      </w:r>
    </w:p>
    <w:p w:rsidR="00FA4594" w:rsidRPr="00D039BD" w:rsidRDefault="00C531F1" w:rsidP="00FA4594">
      <w:pPr>
        <w:pStyle w:val="af0"/>
        <w:ind w:left="0"/>
        <w:rPr>
          <w:rFonts w:ascii="Times New Roman" w:hAnsi="Times New Roman"/>
        </w:rPr>
      </w:pPr>
      <w:r w:rsidRPr="00D039BD">
        <w:rPr>
          <w:rFonts w:ascii="Times New Roman" w:hAnsi="Times New Roman"/>
        </w:rPr>
        <w:t>31. Психические состояния как индикаторы уровня конструктивности взаимодействия.</w:t>
      </w:r>
    </w:p>
    <w:p w:rsidR="00FA4594" w:rsidRPr="00D039BD" w:rsidRDefault="00C531F1" w:rsidP="00FA4594">
      <w:pPr>
        <w:pStyle w:val="af0"/>
        <w:ind w:left="0"/>
        <w:rPr>
          <w:rFonts w:ascii="Times New Roman" w:hAnsi="Times New Roman"/>
        </w:rPr>
      </w:pPr>
      <w:r w:rsidRPr="00D039BD">
        <w:rPr>
          <w:rFonts w:ascii="Times New Roman" w:hAnsi="Times New Roman"/>
        </w:rPr>
        <w:t xml:space="preserve">32. </w:t>
      </w:r>
      <w:r>
        <w:rPr>
          <w:rFonts w:ascii="Times New Roman" w:hAnsi="Times New Roman"/>
        </w:rPr>
        <w:t>Стили взаимодействия в семье.</w:t>
      </w:r>
    </w:p>
    <w:p w:rsidR="00FA4594" w:rsidRPr="00D039BD" w:rsidRDefault="00C531F1" w:rsidP="00FA4594">
      <w:pPr>
        <w:pStyle w:val="af0"/>
        <w:ind w:left="0"/>
        <w:rPr>
          <w:rFonts w:ascii="Times New Roman" w:hAnsi="Times New Roman"/>
        </w:rPr>
      </w:pPr>
      <w:r w:rsidRPr="00D039BD">
        <w:rPr>
          <w:rFonts w:ascii="Times New Roman" w:hAnsi="Times New Roman"/>
        </w:rPr>
        <w:t>33. Влияние стилей воспитания на развитие личности в семье.</w:t>
      </w:r>
    </w:p>
    <w:p w:rsidR="00FA4594" w:rsidRPr="00D039BD" w:rsidRDefault="00C531F1" w:rsidP="00FA4594">
      <w:pPr>
        <w:pStyle w:val="af0"/>
        <w:ind w:left="0"/>
        <w:rPr>
          <w:rFonts w:ascii="Times New Roman" w:hAnsi="Times New Roman"/>
          <w:i/>
          <w:iCs/>
        </w:rPr>
      </w:pPr>
      <w:r w:rsidRPr="00D039BD">
        <w:rPr>
          <w:rFonts w:ascii="Times New Roman" w:hAnsi="Times New Roman"/>
        </w:rPr>
        <w:t>34. Содержание коммуникативной компетентности и пути ее формирования.</w:t>
      </w:r>
    </w:p>
    <w:p w:rsidR="00FA4594" w:rsidRPr="00FA4594" w:rsidRDefault="00C531F1"/>
    <w:p w:rsidR="0000721F" w:rsidRDefault="0000721F"/>
    <w:p w:rsidR="0000721F" w:rsidRDefault="00C531F1">
      <w:r>
        <w:rPr>
          <w:rFonts w:ascii="Times New Roman" w:hAnsi="Times New Roman" w:cs="Times New Roman"/>
          <w:b/>
          <w:szCs w:val="24"/>
        </w:rPr>
        <w:t>3.1.5</w:t>
      </w:r>
      <w:r>
        <w:rPr>
          <w:rFonts w:ascii="Times New Roman" w:hAnsi="Times New Roman" w:cs="Times New Roman"/>
          <w:b/>
          <w:szCs w:val="24"/>
        </w:rPr>
        <w:tab/>
        <w:t>Методические материалы для оценки обучающимися содержания и качества учебного процесса</w:t>
      </w:r>
    </w:p>
    <w:p w:rsidR="00C1646A" w:rsidRPr="00D039BD" w:rsidRDefault="00C531F1" w:rsidP="00C1646A">
      <w:pPr>
        <w:pStyle w:val="af0"/>
        <w:ind w:left="0"/>
        <w:outlineLvl w:val="0"/>
        <w:rPr>
          <w:rFonts w:ascii="Times New Roman" w:hAnsi="Times New Roman"/>
          <w:b/>
          <w:bCs/>
          <w:i/>
          <w:iCs/>
        </w:rPr>
      </w:pPr>
      <w:r w:rsidRPr="00D039BD">
        <w:rPr>
          <w:rFonts w:ascii="Times New Roman" w:hAnsi="Times New Roman"/>
          <w:b/>
          <w:bCs/>
          <w:i/>
          <w:iCs/>
        </w:rPr>
        <w:t>Анкета–отзыв на дисциплину «Психология»</w:t>
      </w:r>
    </w:p>
    <w:p w:rsidR="00C1646A" w:rsidRPr="00D039BD" w:rsidRDefault="00C531F1" w:rsidP="00C1646A">
      <w:pPr>
        <w:pStyle w:val="af0"/>
        <w:ind w:left="0"/>
        <w:rPr>
          <w:rFonts w:ascii="Times New Roman" w:hAnsi="Times New Roman"/>
        </w:rPr>
      </w:pPr>
      <w:r w:rsidRPr="00D039BD">
        <w:rPr>
          <w:rFonts w:ascii="Times New Roman" w:hAnsi="Times New Roman"/>
        </w:rPr>
        <w:lastRenderedPageBreak/>
        <w:t xml:space="preserve">    Просим Вас заполнить анкету – отзыв по дисциплине «Психология». Обобщенные данные анкет будут использоваться для соверш</w:t>
      </w:r>
      <w:r w:rsidRPr="00D039BD">
        <w:rPr>
          <w:rFonts w:ascii="Times New Roman" w:hAnsi="Times New Roman"/>
        </w:rPr>
        <w:t>енствования курса дисциплины. По каждому вопросу поставьте соответствующие оценки по шкале от 1 до 10 баллов (обведите выбранный Вами балл). В случае необходимости, впишите свои комментарии.</w:t>
      </w:r>
    </w:p>
    <w:p w:rsidR="00C1646A" w:rsidRPr="00D039BD" w:rsidRDefault="00C531F1" w:rsidP="00C1646A">
      <w:pPr>
        <w:pStyle w:val="af0"/>
        <w:ind w:left="0"/>
        <w:rPr>
          <w:rFonts w:ascii="Times New Roman" w:hAnsi="Times New Roman"/>
          <w:i/>
          <w:iCs/>
        </w:rPr>
      </w:pPr>
    </w:p>
    <w:p w:rsidR="00C1646A" w:rsidRPr="00D039BD" w:rsidRDefault="00C531F1" w:rsidP="00C1646A">
      <w:pPr>
        <w:pStyle w:val="af0"/>
        <w:ind w:left="0"/>
        <w:rPr>
          <w:rFonts w:ascii="Times New Roman" w:hAnsi="Times New Roman"/>
          <w:i/>
          <w:iCs/>
        </w:rPr>
      </w:pPr>
      <w:r w:rsidRPr="00D039BD">
        <w:rPr>
          <w:rFonts w:ascii="Times New Roman" w:hAnsi="Times New Roman"/>
          <w:i/>
          <w:iCs/>
        </w:rPr>
        <w:t>1. Насколько Вы удовлетворены содержанием дисциплины в целом?</w:t>
      </w:r>
    </w:p>
    <w:p w:rsidR="00C1646A" w:rsidRPr="00D039BD" w:rsidRDefault="00C531F1" w:rsidP="00C1646A">
      <w:pPr>
        <w:pStyle w:val="af0"/>
        <w:ind w:left="0"/>
        <w:rPr>
          <w:rFonts w:ascii="Times New Roman" w:hAnsi="Times New Roman"/>
          <w:b/>
          <w:bCs/>
        </w:rPr>
      </w:pPr>
      <w:r w:rsidRPr="00D039BD">
        <w:rPr>
          <w:rFonts w:ascii="Times New Roman" w:hAnsi="Times New Roman"/>
          <w:b/>
          <w:bCs/>
          <w:i/>
          <w:iCs/>
        </w:rPr>
        <w:t xml:space="preserve"> </w:t>
      </w:r>
      <w:r w:rsidRPr="00D039BD">
        <w:rPr>
          <w:rFonts w:ascii="Times New Roman" w:hAnsi="Times New Roman"/>
          <w:b/>
          <w:bCs/>
        </w:rPr>
        <w:t xml:space="preserve"> </w:t>
      </w:r>
      <w:r w:rsidRPr="00D039BD">
        <w:rPr>
          <w:rFonts w:ascii="Times New Roman" w:hAnsi="Times New Roman"/>
          <w:b/>
          <w:bCs/>
        </w:rPr>
        <w:t xml:space="preserve">             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1    2    3    4    5    6    7    8    9    10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Комментарий ______________________________________________________________________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2. Насколько Вы удовлетворены общим стилем преподавания?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1   2   3   4   5   6   7   8   9   10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Комментарий____</w:t>
      </w:r>
      <w:r w:rsidRPr="00D039BD">
        <w:rPr>
          <w:szCs w:val="24"/>
        </w:rPr>
        <w:t>________________________________________________________________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3. Оцените уровень качества методических материалов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1  2   3   4   5   6   7   8   9   10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Комментарий____________________________________________________________________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4. Насколько Вы удовл</w:t>
      </w:r>
      <w:r w:rsidRPr="00D039BD">
        <w:rPr>
          <w:szCs w:val="24"/>
        </w:rPr>
        <w:t xml:space="preserve">етворены использованием преподавателем активных методов обучения?  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1   2   3   4   5   6   7   8   9   10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Комментарий___________________________________________________________________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5. Какой из двух модулей дисциплины Вы считаете наиболее полезным, цен</w:t>
      </w:r>
      <w:r w:rsidRPr="00D039BD">
        <w:rPr>
          <w:szCs w:val="24"/>
        </w:rPr>
        <w:t>ным с точки зрения дальнейшего обучения и/или применения в последующей практической деятельности?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Комментарий____________________________________________________________________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6. Что бы Вы предложили изменить в методическом и содержательном плане для сов</w:t>
      </w:r>
      <w:r w:rsidRPr="00D039BD">
        <w:rPr>
          <w:szCs w:val="24"/>
        </w:rPr>
        <w:t>ершенствования преподавания данной дисциплины?</w:t>
      </w:r>
    </w:p>
    <w:p w:rsidR="00C1646A" w:rsidRPr="00D039BD" w:rsidRDefault="00C531F1" w:rsidP="00C1646A">
      <w:pPr>
        <w:rPr>
          <w:szCs w:val="24"/>
        </w:rPr>
      </w:pPr>
      <w:r w:rsidRPr="00D039BD">
        <w:rPr>
          <w:szCs w:val="24"/>
        </w:rPr>
        <w:t>Комментарий____________________________________________________________________</w:t>
      </w:r>
    </w:p>
    <w:p w:rsidR="00C1646A" w:rsidRPr="00D039BD" w:rsidRDefault="00C531F1" w:rsidP="00C1646A">
      <w:pPr>
        <w:jc w:val="center"/>
        <w:outlineLvl w:val="0"/>
        <w:rPr>
          <w:szCs w:val="24"/>
        </w:rPr>
      </w:pPr>
      <w:r w:rsidRPr="00D039BD">
        <w:rPr>
          <w:szCs w:val="24"/>
        </w:rPr>
        <w:t>СПАСИБО!</w:t>
      </w:r>
    </w:p>
    <w:p w:rsidR="00FA5215" w:rsidRPr="00485359" w:rsidRDefault="00C531F1"/>
    <w:p w:rsidR="0000721F" w:rsidRDefault="00C531F1">
      <w:r>
        <w:rPr>
          <w:rFonts w:ascii="Times New Roman" w:hAnsi="Times New Roman" w:cs="Times New Roman"/>
          <w:b/>
          <w:szCs w:val="24"/>
        </w:rPr>
        <w:t>3.2.</w:t>
      </w:r>
      <w:r>
        <w:rPr>
          <w:rFonts w:ascii="Times New Roman" w:hAnsi="Times New Roman" w:cs="Times New Roman"/>
          <w:b/>
          <w:szCs w:val="24"/>
        </w:rPr>
        <w:tab/>
        <w:t>Кадровое обеспечение</w:t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3.2.1</w:t>
      </w:r>
      <w:r>
        <w:rPr>
          <w:rFonts w:ascii="Times New Roman" w:hAnsi="Times New Roman" w:cs="Times New Roman"/>
          <w:b/>
          <w:szCs w:val="24"/>
        </w:rPr>
        <w:tab/>
        <w:t xml:space="preserve">Образование и (или) квалификация штатных преподавателей и иных лиц, допущенных к </w:t>
      </w:r>
      <w:r>
        <w:rPr>
          <w:rFonts w:ascii="Times New Roman" w:hAnsi="Times New Roman" w:cs="Times New Roman"/>
          <w:b/>
          <w:szCs w:val="24"/>
        </w:rPr>
        <w:t>проведению учебных занятий</w:t>
      </w:r>
    </w:p>
    <w:p w:rsidR="0000721F" w:rsidRDefault="00C531F1">
      <w:r>
        <w:rPr>
          <w:rFonts w:ascii="Times New Roman" w:hAnsi="Times New Roman" w:cs="Times New Roman"/>
          <w:szCs w:val="24"/>
        </w:rPr>
        <w:t>В соответствии с требованиями Образовательного стандарта СПбГУ по уровню образования бакалавриат</w:t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3.2.2  Обеспечение учебно-вспомогательным и (или) иным персоналом</w:t>
      </w:r>
    </w:p>
    <w:p w:rsidR="0000721F" w:rsidRDefault="00C531F1">
      <w:r>
        <w:rPr>
          <w:rFonts w:ascii="Times New Roman" w:hAnsi="Times New Roman" w:cs="Times New Roman"/>
          <w:szCs w:val="24"/>
        </w:rPr>
        <w:t>Учебно-вспомогательный персонал должен иметь образование  в соотве</w:t>
      </w:r>
      <w:r>
        <w:rPr>
          <w:rFonts w:ascii="Times New Roman" w:hAnsi="Times New Roman" w:cs="Times New Roman"/>
          <w:szCs w:val="24"/>
        </w:rPr>
        <w:t>тствии с квалификационными требованиями.</w:t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lastRenderedPageBreak/>
        <w:t>3.3.</w:t>
      </w:r>
      <w:r>
        <w:rPr>
          <w:rFonts w:ascii="Times New Roman" w:hAnsi="Times New Roman" w:cs="Times New Roman"/>
          <w:b/>
          <w:szCs w:val="24"/>
        </w:rPr>
        <w:tab/>
        <w:t>Материально-техническое обеспечение</w:t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3.3.1</w:t>
      </w:r>
      <w:r>
        <w:rPr>
          <w:rFonts w:ascii="Times New Roman" w:hAnsi="Times New Roman" w:cs="Times New Roman"/>
          <w:b/>
          <w:szCs w:val="24"/>
        </w:rPr>
        <w:tab/>
        <w:t>Характеристики аудиторий (помещений, мест) для проведения занятий</w:t>
      </w:r>
    </w:p>
    <w:p w:rsidR="0000721F" w:rsidRDefault="00C531F1">
      <w:r>
        <w:rPr>
          <w:rFonts w:ascii="Times New Roman" w:hAnsi="Times New Roman" w:cs="Times New Roman"/>
          <w:szCs w:val="24"/>
        </w:rPr>
        <w:t>Стандартно оборудованная лекционная аудитория</w:t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3.3.2</w:t>
      </w:r>
      <w:r>
        <w:rPr>
          <w:rFonts w:ascii="Times New Roman" w:hAnsi="Times New Roman" w:cs="Times New Roman"/>
          <w:b/>
          <w:szCs w:val="24"/>
        </w:rPr>
        <w:tab/>
        <w:t>Характеристики аудиторного оборудования, в том чис</w:t>
      </w:r>
      <w:r>
        <w:rPr>
          <w:rFonts w:ascii="Times New Roman" w:hAnsi="Times New Roman" w:cs="Times New Roman"/>
          <w:b/>
          <w:szCs w:val="24"/>
        </w:rPr>
        <w:t>ле неспециализированного компьютерного оборудования и программного обеспечения общего пользования</w:t>
      </w:r>
    </w:p>
    <w:p w:rsidR="0000721F" w:rsidRDefault="00C531F1">
      <w:r>
        <w:rPr>
          <w:rFonts w:ascii="Times New Roman" w:hAnsi="Times New Roman" w:cs="Times New Roman"/>
          <w:szCs w:val="24"/>
        </w:rPr>
        <w:t>Мультимедийный проектор, настенный экран.</w:t>
      </w:r>
      <w:r>
        <w:rPr>
          <w:rFonts w:ascii="Times New Roman" w:hAnsi="Times New Roman" w:cs="Times New Roman"/>
          <w:szCs w:val="24"/>
        </w:rPr>
        <w:br/>
        <w:t>Оборудование рабочего места преподавателя: компьютер со стандартным программным обеспечением и выходом в сеть Intern</w:t>
      </w:r>
      <w:r>
        <w:rPr>
          <w:rFonts w:ascii="Times New Roman" w:hAnsi="Times New Roman" w:cs="Times New Roman"/>
          <w:szCs w:val="24"/>
        </w:rPr>
        <w:t>et.</w:t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3.3.3</w:t>
      </w:r>
      <w:r>
        <w:rPr>
          <w:rFonts w:ascii="Times New Roman" w:hAnsi="Times New Roman" w:cs="Times New Roman"/>
          <w:b/>
          <w:szCs w:val="24"/>
        </w:rPr>
        <w:tab/>
        <w:t>Характеристики специализированного оборудования</w:t>
      </w:r>
    </w:p>
    <w:p w:rsidR="0000721F" w:rsidRDefault="00C531F1">
      <w:r>
        <w:rPr>
          <w:rFonts w:ascii="Times New Roman" w:hAnsi="Times New Roman" w:cs="Times New Roman"/>
          <w:szCs w:val="24"/>
        </w:rPr>
        <w:t>Не требуется</w:t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3.3.4</w:t>
      </w:r>
      <w:r>
        <w:rPr>
          <w:rFonts w:ascii="Times New Roman" w:hAnsi="Times New Roman" w:cs="Times New Roman"/>
          <w:b/>
          <w:szCs w:val="24"/>
        </w:rPr>
        <w:tab/>
        <w:t>Характеристики специализированного программного обеспечения</w:t>
      </w:r>
    </w:p>
    <w:p w:rsidR="0000721F" w:rsidRDefault="00C531F1">
      <w:r>
        <w:rPr>
          <w:rFonts w:ascii="Times New Roman" w:hAnsi="Times New Roman" w:cs="Times New Roman"/>
          <w:szCs w:val="24"/>
        </w:rPr>
        <w:t>Не требуется</w:t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3.3.5</w:t>
      </w:r>
      <w:r>
        <w:rPr>
          <w:rFonts w:ascii="Times New Roman" w:hAnsi="Times New Roman" w:cs="Times New Roman"/>
          <w:b/>
          <w:szCs w:val="24"/>
        </w:rPr>
        <w:tab/>
        <w:t>Перечень и объёмы требуемых расходных материалов</w:t>
      </w:r>
    </w:p>
    <w:p w:rsidR="0000721F" w:rsidRDefault="00C531F1">
      <w:r>
        <w:rPr>
          <w:rFonts w:ascii="Times New Roman" w:hAnsi="Times New Roman" w:cs="Times New Roman"/>
          <w:szCs w:val="24"/>
        </w:rPr>
        <w:t xml:space="preserve">Стандартные требования к перечню и объему расходных материалов. </w:t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3.4.</w:t>
      </w:r>
      <w:r>
        <w:rPr>
          <w:rFonts w:ascii="Times New Roman" w:hAnsi="Times New Roman" w:cs="Times New Roman"/>
          <w:b/>
          <w:szCs w:val="24"/>
        </w:rPr>
        <w:tab/>
        <w:t>Информационное обеспечение</w:t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3.4.1</w:t>
      </w:r>
      <w:r>
        <w:rPr>
          <w:rFonts w:ascii="Times New Roman" w:hAnsi="Times New Roman" w:cs="Times New Roman"/>
          <w:b/>
          <w:szCs w:val="24"/>
        </w:rPr>
        <w:tab/>
        <w:t>Список обязательной литературы</w:t>
      </w:r>
    </w:p>
    <w:p w:rsidR="0000721F" w:rsidRDefault="00C531F1">
      <w:r>
        <w:rPr>
          <w:rFonts w:ascii="Times New Roman" w:hAnsi="Times New Roman" w:cs="Times New Roman"/>
          <w:szCs w:val="24"/>
        </w:rPr>
        <w:t>Модуль 1. Психология познавательных процессов.</w:t>
      </w:r>
      <w:r>
        <w:rPr>
          <w:rFonts w:ascii="Times New Roman" w:hAnsi="Times New Roman" w:cs="Times New Roman"/>
          <w:szCs w:val="24"/>
        </w:rPr>
        <w:br/>
        <w:t>1. Психология. Учебник для Вузов. Гл. Познавательные процессы./ Под ред. А.</w:t>
      </w:r>
      <w:r>
        <w:rPr>
          <w:rFonts w:ascii="Times New Roman" w:hAnsi="Times New Roman" w:cs="Times New Roman"/>
          <w:szCs w:val="24"/>
        </w:rPr>
        <w:t>А. Крылова.– М., 2001.</w:t>
      </w:r>
      <w:r>
        <w:rPr>
          <w:rFonts w:ascii="Times New Roman" w:hAnsi="Times New Roman" w:cs="Times New Roman"/>
          <w:szCs w:val="24"/>
        </w:rPr>
        <w:br/>
        <w:t>Модуль 2.  Психология личности.</w:t>
      </w:r>
      <w:r>
        <w:rPr>
          <w:rFonts w:ascii="Times New Roman" w:hAnsi="Times New Roman" w:cs="Times New Roman"/>
          <w:szCs w:val="24"/>
        </w:rPr>
        <w:br/>
        <w:t>1. Кроль В. М. Психология: учебное пособие для студентов высших учебных заведений.  М.: Высшая школа, 2005. - 736 с.</w:t>
      </w:r>
      <w:r>
        <w:rPr>
          <w:rFonts w:ascii="Times New Roman" w:hAnsi="Times New Roman" w:cs="Times New Roman"/>
          <w:szCs w:val="24"/>
        </w:rPr>
        <w:br/>
        <w:t xml:space="preserve">2. Психология: Учебник для экономических вузов / Под ред. В. Н. Дружинина. - СПб. : </w:t>
      </w:r>
      <w:r>
        <w:rPr>
          <w:rFonts w:ascii="Times New Roman" w:hAnsi="Times New Roman" w:cs="Times New Roman"/>
          <w:szCs w:val="24"/>
        </w:rPr>
        <w:t>Питер, 2000. - 671 с</w:t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3.4.2</w:t>
      </w:r>
      <w:r>
        <w:rPr>
          <w:rFonts w:ascii="Times New Roman" w:hAnsi="Times New Roman" w:cs="Times New Roman"/>
          <w:b/>
          <w:szCs w:val="24"/>
        </w:rPr>
        <w:tab/>
        <w:t>Список дополнительной литературы</w:t>
      </w:r>
    </w:p>
    <w:p w:rsidR="0000721F" w:rsidRDefault="00C531F1">
      <w:r>
        <w:rPr>
          <w:rFonts w:ascii="Times New Roman" w:hAnsi="Times New Roman" w:cs="Times New Roman"/>
          <w:szCs w:val="24"/>
        </w:rPr>
        <w:t>Модуль 1.</w:t>
      </w:r>
      <w:r>
        <w:rPr>
          <w:rFonts w:ascii="Times New Roman" w:hAnsi="Times New Roman" w:cs="Times New Roman"/>
          <w:szCs w:val="24"/>
        </w:rPr>
        <w:br/>
        <w:t>1. Гамезо М.В. Домашенко И.А. Атлас по психологии. – М., 2001.</w:t>
      </w:r>
      <w:r>
        <w:rPr>
          <w:rFonts w:ascii="Times New Roman" w:hAnsi="Times New Roman" w:cs="Times New Roman"/>
          <w:szCs w:val="24"/>
        </w:rPr>
        <w:br/>
        <w:t>2. де Боно Э. Латеральное мышление. СПб., Питер, 1997.</w:t>
      </w:r>
      <w:r>
        <w:rPr>
          <w:rFonts w:ascii="Times New Roman" w:hAnsi="Times New Roman" w:cs="Times New Roman"/>
          <w:szCs w:val="24"/>
        </w:rPr>
        <w:br/>
        <w:t>3. Практический интеллект. Под общ. Ред. Р. Стернберга., СПб., Питер</w:t>
      </w:r>
      <w:r>
        <w:rPr>
          <w:rFonts w:ascii="Times New Roman" w:hAnsi="Times New Roman" w:cs="Times New Roman"/>
          <w:szCs w:val="24"/>
        </w:rPr>
        <w:t>, 2002.</w:t>
      </w:r>
      <w:r>
        <w:rPr>
          <w:rFonts w:ascii="Times New Roman" w:hAnsi="Times New Roman" w:cs="Times New Roman"/>
          <w:szCs w:val="24"/>
        </w:rPr>
        <w:br/>
        <w:t>4. Солсо Р. Когнитивная психология. СПб., Питер, 2006.</w:t>
      </w:r>
      <w:r>
        <w:rPr>
          <w:rFonts w:ascii="Times New Roman" w:hAnsi="Times New Roman" w:cs="Times New Roman"/>
          <w:szCs w:val="24"/>
        </w:rPr>
        <w:br/>
        <w:t>5.Современные образовательные технологии. Учебное пособие. Под редакцией Н.В.Бордовской.  М.,  «Кнорус», 2009, с.245-293.</w:t>
      </w:r>
      <w:r>
        <w:rPr>
          <w:rFonts w:ascii="Times New Roman" w:hAnsi="Times New Roman" w:cs="Times New Roman"/>
          <w:szCs w:val="24"/>
        </w:rPr>
        <w:br/>
        <w:t>6. Халперн Д. Психология критического мышления. 4-е международное издан</w:t>
      </w:r>
      <w:r>
        <w:rPr>
          <w:rFonts w:ascii="Times New Roman" w:hAnsi="Times New Roman" w:cs="Times New Roman"/>
          <w:szCs w:val="24"/>
        </w:rPr>
        <w:t>ие. СПб., Питер, 2000.</w:t>
      </w:r>
      <w:r>
        <w:rPr>
          <w:rFonts w:ascii="Times New Roman" w:hAnsi="Times New Roman" w:cs="Times New Roman"/>
          <w:szCs w:val="24"/>
        </w:rPr>
        <w:br/>
        <w:t>7. Холодная М.А Психология интеллекта. Парадоксы исследования. – СПб., Питер, 2002.</w:t>
      </w:r>
      <w:r>
        <w:rPr>
          <w:rFonts w:ascii="Times New Roman" w:hAnsi="Times New Roman" w:cs="Times New Roman"/>
          <w:szCs w:val="24"/>
        </w:rPr>
        <w:br/>
        <w:t xml:space="preserve">  </w:t>
      </w:r>
      <w:r>
        <w:rPr>
          <w:rFonts w:ascii="Times New Roman" w:hAnsi="Times New Roman" w:cs="Times New Roman"/>
          <w:szCs w:val="24"/>
        </w:rPr>
        <w:br/>
        <w:t>Модуль 2.</w:t>
      </w:r>
      <w:r>
        <w:rPr>
          <w:rFonts w:ascii="Times New Roman" w:hAnsi="Times New Roman" w:cs="Times New Roman"/>
          <w:szCs w:val="24"/>
        </w:rPr>
        <w:br/>
        <w:t xml:space="preserve"> 8.  Куницина В.Н., Казаринова Н.В., Погольша В.М. Межличностное общение. Учебник для вузов. Спб, Питер, 2001. </w:t>
      </w:r>
      <w:r>
        <w:rPr>
          <w:rFonts w:ascii="Times New Roman" w:hAnsi="Times New Roman" w:cs="Times New Roman"/>
          <w:szCs w:val="24"/>
        </w:rPr>
        <w:br/>
        <w:t>9.  Леонгард К. Акцентуи</w:t>
      </w:r>
      <w:r>
        <w:rPr>
          <w:rFonts w:ascii="Times New Roman" w:hAnsi="Times New Roman" w:cs="Times New Roman"/>
          <w:szCs w:val="24"/>
        </w:rPr>
        <w:t>рованные личности Киев: Алигер, 2003.</w:t>
      </w:r>
      <w:r>
        <w:rPr>
          <w:rFonts w:ascii="Times New Roman" w:hAnsi="Times New Roman" w:cs="Times New Roman"/>
          <w:szCs w:val="24"/>
        </w:rPr>
        <w:br/>
        <w:t>10. Общая психология и психология личности. / Под ред.А.А.Реана –  Учебник для вузов. СПб., Прайм-Еврознак, 2009.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lastRenderedPageBreak/>
        <w:t>11. Психология от рождения до смерти. / Под ред.А.А.Реана – (Серия «Психологическая энциклопедия»). СПб.</w:t>
      </w:r>
      <w:r>
        <w:rPr>
          <w:rFonts w:ascii="Times New Roman" w:hAnsi="Times New Roman" w:cs="Times New Roman"/>
          <w:szCs w:val="24"/>
        </w:rPr>
        <w:t xml:space="preserve"> 3-е изд., 2004.</w:t>
      </w:r>
      <w:r>
        <w:rPr>
          <w:rFonts w:ascii="Times New Roman" w:hAnsi="Times New Roman" w:cs="Times New Roman"/>
          <w:szCs w:val="24"/>
        </w:rPr>
        <w:br/>
        <w:t>12.  Современный психологический словарь. Под ред. Б.Г.Мещерякова, В.П.Зинченко., СПб.,  Изд. Еврознак, 2006.</w:t>
      </w:r>
      <w:r>
        <w:rPr>
          <w:rFonts w:ascii="Times New Roman" w:hAnsi="Times New Roman" w:cs="Times New Roman"/>
          <w:szCs w:val="24"/>
        </w:rPr>
        <w:br/>
        <w:t>13.  Фейдимен Д., Фрейгер Р. Личность и личностный рост. СПб.,  «Питер», 2008.</w:t>
      </w:r>
      <w:r>
        <w:rPr>
          <w:rFonts w:ascii="Times New Roman" w:hAnsi="Times New Roman" w:cs="Times New Roman"/>
          <w:szCs w:val="24"/>
        </w:rPr>
        <w:br/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3.4.3</w:t>
      </w:r>
      <w:r>
        <w:rPr>
          <w:rFonts w:ascii="Times New Roman" w:hAnsi="Times New Roman" w:cs="Times New Roman"/>
          <w:b/>
          <w:szCs w:val="24"/>
        </w:rPr>
        <w:tab/>
        <w:t>Перечень иных информационных источников</w:t>
      </w:r>
    </w:p>
    <w:p w:rsidR="0000721F" w:rsidRDefault="00C531F1">
      <w:r>
        <w:rPr>
          <w:rFonts w:ascii="Times New Roman" w:hAnsi="Times New Roman" w:cs="Times New Roman"/>
          <w:szCs w:val="24"/>
        </w:rPr>
        <w:t xml:space="preserve">1. </w:t>
      </w:r>
      <w:r>
        <w:rPr>
          <w:rFonts w:ascii="Times New Roman" w:hAnsi="Times New Roman" w:cs="Times New Roman"/>
          <w:szCs w:val="24"/>
        </w:rPr>
        <w:t>«Вестник Санкт-Петербургского университета», серия «Психология». Журнал СПбГУ.</w:t>
      </w:r>
      <w:r>
        <w:rPr>
          <w:rFonts w:ascii="Times New Roman" w:hAnsi="Times New Roman" w:cs="Times New Roman"/>
          <w:szCs w:val="24"/>
        </w:rPr>
        <w:br/>
        <w:t>2. Вопросы психологии. Научный журнал. Учредитель: Российская Академия образования. vop.psy@g23.relcom.ru</w:t>
      </w:r>
      <w:r>
        <w:rPr>
          <w:rFonts w:ascii="Times New Roman" w:hAnsi="Times New Roman" w:cs="Times New Roman"/>
          <w:szCs w:val="24"/>
        </w:rPr>
        <w:br/>
        <w:t>3. Информационно-аналитический портал «Российская психология»: www.rosp</w:t>
      </w:r>
      <w:r>
        <w:rPr>
          <w:rFonts w:ascii="Times New Roman" w:hAnsi="Times New Roman" w:cs="Times New Roman"/>
          <w:szCs w:val="24"/>
        </w:rPr>
        <w:t>sy.ru;</w:t>
      </w:r>
      <w:r>
        <w:rPr>
          <w:rFonts w:ascii="Times New Roman" w:hAnsi="Times New Roman" w:cs="Times New Roman"/>
          <w:szCs w:val="24"/>
        </w:rPr>
        <w:br/>
        <w:t>4. Психологическая диагностика.  vop.psy@g23.relcom.ru</w:t>
      </w:r>
      <w:r>
        <w:rPr>
          <w:rFonts w:ascii="Times New Roman" w:hAnsi="Times New Roman" w:cs="Times New Roman"/>
          <w:szCs w:val="24"/>
        </w:rPr>
        <w:br/>
      </w:r>
    </w:p>
    <w:p w:rsidR="0000721F" w:rsidRDefault="00C531F1">
      <w:r>
        <w:rPr>
          <w:rFonts w:ascii="Times New Roman" w:hAnsi="Times New Roman" w:cs="Times New Roman"/>
          <w:b/>
          <w:szCs w:val="24"/>
        </w:rPr>
        <w:t>Раздел 4. Разработчики программы</w:t>
      </w:r>
    </w:p>
    <w:p w:rsidR="0000721F" w:rsidRDefault="0000721F"/>
    <w:sectPr w:rsidR="0000721F" w:rsidSect="00C30028">
      <w:headerReference w:type="even" r:id="rId8"/>
      <w:headerReference w:type="default" r:id="rId9"/>
      <w:headerReference w:type="first" r:id="rId10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1F1" w:rsidRDefault="00C531F1">
      <w:pPr>
        <w:spacing w:before="0" w:after="0"/>
      </w:pPr>
      <w:r>
        <w:separator/>
      </w:r>
    </w:p>
  </w:endnote>
  <w:endnote w:type="continuationSeparator" w:id="0">
    <w:p w:rsidR="00C531F1" w:rsidRDefault="00C531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1F1" w:rsidRDefault="00C531F1">
      <w:pPr>
        <w:spacing w:before="0" w:after="0"/>
      </w:pPr>
      <w:r>
        <w:separator/>
      </w:r>
    </w:p>
  </w:footnote>
  <w:footnote w:type="continuationSeparator" w:id="0">
    <w:p w:rsidR="00C531F1" w:rsidRDefault="00C531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31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531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C531F1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C531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4488"/>
    <w:multiLevelType w:val="multilevel"/>
    <w:tmpl w:val="B4A2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0721F"/>
    <w:rsid w:val="001915A3"/>
    <w:rsid w:val="00217F62"/>
    <w:rsid w:val="00A906D8"/>
    <w:rsid w:val="00AB5A74"/>
    <w:rsid w:val="00C531F1"/>
    <w:rsid w:val="00EE293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6A"/>
    <w:pPr>
      <w:spacing w:before="120" w:after="120"/>
      <w:jc w:val="both"/>
    </w:pPr>
    <w:rPr>
      <w:rFonts w:eastAsia="Times New Roman"/>
      <w:sz w:val="24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Текст выноски Знак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6">
    <w:name w:val="Абзац списка Знак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2">
    <w:name w:val="Нижний колонтитул Знак1"/>
    <w:link w:val="aa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12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3">
    <w:name w:val="Основной текст Знак1"/>
    <w:link w:val="ab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13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c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4">
    <w:name w:val="Текст сноски Знак1"/>
    <w:link w:val="ad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14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5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16">
    <w:name w:val="Без интервала1"/>
    <w:uiPriority w:val="99"/>
    <w:rsid w:val="007962B2"/>
    <w:rPr>
      <w:rFonts w:ascii="Calibri" w:hAnsi="Calibri"/>
    </w:rPr>
  </w:style>
  <w:style w:type="paragraph" w:styleId="ae">
    <w:name w:val="Title"/>
    <w:basedOn w:val="a"/>
    <w:link w:val="17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8">
    <w:name w:val="Основной текст с отступом Знак1"/>
    <w:link w:val="af0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18"/>
    <w:uiPriority w:val="99"/>
    <w:unhideWhenUsed/>
    <w:rsid w:val="00C1646A"/>
    <w:pPr>
      <w:spacing w:before="0" w:after="0"/>
      <w:ind w:left="360"/>
    </w:pPr>
    <w:rPr>
      <w:rFonts w:ascii="Calibri" w:hAnsi="Calibri"/>
      <w:szCs w:val="24"/>
      <w:lang w:eastAsia="ru-RU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1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9">
    <w:name w:val="Верхний колонтитул Знак"/>
    <w:link w:val="a8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2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3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4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9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1a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">
    <w:name w:val="Название Знак1"/>
    <w:link w:val="ae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link w:val="af0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character" w:customStyle="1" w:styleId="af6">
    <w:name w:val="Основной текст с отступом Знак"/>
    <w:basedOn w:val="a0"/>
    <w:uiPriority w:val="99"/>
    <w:rsid w:val="00705624"/>
    <w:rPr>
      <w:rFonts w:ascii="Calibri" w:eastAsia="Times New Roman" w:hAnsi="Calibri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uiPriority w:val="99"/>
    <w:rsid w:val="00FA4594"/>
    <w:rPr>
      <w:rFonts w:ascii="Calibri" w:eastAsia="Times New Roman" w:hAnsi="Calibri"/>
      <w:sz w:val="24"/>
      <w:szCs w:val="24"/>
      <w:lang w:eastAsia="ru-RU"/>
    </w:rPr>
  </w:style>
  <w:style w:type="paragraph" w:styleId="af8">
    <w:name w:val="No Spacing"/>
    <w:uiPriority w:val="1"/>
    <w:qFormat/>
    <w:rsid w:val="00FA4594"/>
    <w:rPr>
      <w:rFonts w:eastAsiaTheme="minorEastAsia"/>
      <w:lang w:eastAsia="ru-RU"/>
    </w:rPr>
  </w:style>
  <w:style w:type="paragraph" w:styleId="a7">
    <w:name w:val="List Paragraph"/>
    <w:basedOn w:val="a"/>
    <w:link w:val="a6"/>
    <w:uiPriority w:val="34"/>
    <w:qFormat/>
    <w:rsid w:val="00FA4594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uiPriority w:val="99"/>
    <w:rsid w:val="00C1646A"/>
    <w:rPr>
      <w:rFonts w:ascii="Calibri" w:eastAsia="Times New Roman" w:hAnsi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6A"/>
    <w:pPr>
      <w:spacing w:before="120" w:after="120"/>
      <w:jc w:val="both"/>
    </w:pPr>
    <w:rPr>
      <w:rFonts w:eastAsia="Times New Roman"/>
      <w:sz w:val="24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796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9"/>
    <w:qFormat/>
    <w:rsid w:val="007962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Текст выноски Знак"/>
    <w:link w:val="a4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a6">
    <w:name w:val="Абзац списка Знак"/>
    <w:link w:val="a7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2">
    <w:name w:val="Нижний колонтитул Знак1"/>
    <w:link w:val="aa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12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3">
    <w:name w:val="Основной текст Знак1"/>
    <w:link w:val="ab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13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c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4">
    <w:name w:val="Текст сноски Знак1"/>
    <w:link w:val="ad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14"/>
    <w:uiPriority w:val="99"/>
    <w:rsid w:val="007962B2"/>
    <w:rPr>
      <w:sz w:val="20"/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5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16">
    <w:name w:val="Без интервала1"/>
    <w:uiPriority w:val="99"/>
    <w:rsid w:val="007962B2"/>
    <w:rPr>
      <w:rFonts w:ascii="Calibri" w:hAnsi="Calibri"/>
    </w:rPr>
  </w:style>
  <w:style w:type="paragraph" w:styleId="ae">
    <w:name w:val="Title"/>
    <w:basedOn w:val="a"/>
    <w:link w:val="17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8">
    <w:name w:val="Основной текст с отступом Знак1"/>
    <w:link w:val="af0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f0">
    <w:name w:val="Body Text Indent"/>
    <w:basedOn w:val="a"/>
    <w:link w:val="18"/>
    <w:uiPriority w:val="99"/>
    <w:unhideWhenUsed/>
    <w:rsid w:val="00C1646A"/>
    <w:pPr>
      <w:spacing w:before="0" w:after="0"/>
      <w:ind w:left="360"/>
    </w:pPr>
    <w:rPr>
      <w:rFonts w:ascii="Calibri" w:hAnsi="Calibri"/>
      <w:szCs w:val="24"/>
      <w:lang w:eastAsia="ru-RU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2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0"/>
    <w:uiPriority w:val="99"/>
    <w:rsid w:val="007962B2"/>
    <w:pPr>
      <w:spacing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0">
    <w:name w:val="Heading 1 Char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0">
    <w:name w:val="Heading 2 Char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0">
    <w:name w:val="Heading 3 Char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0">
    <w:name w:val="Heading 4 Char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0">
    <w:name w:val="Heading 5 Char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0">
    <w:name w:val="Heading 6 Char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0">
    <w:name w:val="Heading 7 Char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0">
    <w:name w:val="Heading 8 Char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0">
    <w:name w:val="Heading 9 Char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link w:val="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1">
    <w:name w:val="Заголовок 5 Знак1"/>
    <w:link w:val="5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f1">
    <w:name w:val="Текст выноски Знак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0">
    <w:name w:val="Balloon Text Char"/>
    <w:uiPriority w:val="99"/>
    <w:semiHidden/>
    <w:rsid w:val="0049542B"/>
    <w:rPr>
      <w:sz w:val="0"/>
      <w:szCs w:val="0"/>
    </w:rPr>
  </w:style>
  <w:style w:type="character" w:customStyle="1" w:styleId="a9">
    <w:name w:val="Верхний колонтитул Знак"/>
    <w:link w:val="a8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0">
    <w:name w:val="Header Char"/>
    <w:uiPriority w:val="99"/>
    <w:semiHidden/>
    <w:rsid w:val="0049542B"/>
    <w:rPr>
      <w:sz w:val="24"/>
      <w:szCs w:val="24"/>
    </w:rPr>
  </w:style>
  <w:style w:type="character" w:customStyle="1" w:styleId="af2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0">
    <w:name w:val="Footer Char"/>
    <w:uiPriority w:val="99"/>
    <w:semiHidden/>
    <w:rsid w:val="0049542B"/>
    <w:rPr>
      <w:sz w:val="24"/>
      <w:szCs w:val="24"/>
    </w:rPr>
  </w:style>
  <w:style w:type="character" w:customStyle="1" w:styleId="af3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0">
    <w:name w:val="Body Text Char"/>
    <w:uiPriority w:val="99"/>
    <w:semiHidden/>
    <w:rsid w:val="0049542B"/>
    <w:rPr>
      <w:sz w:val="24"/>
      <w:szCs w:val="24"/>
    </w:rPr>
  </w:style>
  <w:style w:type="character" w:customStyle="1" w:styleId="af4">
    <w:name w:val="Текст сноски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0">
    <w:name w:val="Footnote Text Char"/>
    <w:uiPriority w:val="99"/>
    <w:semiHidden/>
    <w:rsid w:val="0049542B"/>
    <w:rPr>
      <w:sz w:val="20"/>
      <w:szCs w:val="20"/>
    </w:rPr>
  </w:style>
  <w:style w:type="paragraph" w:customStyle="1" w:styleId="19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1a">
    <w:name w:val="Без интервала1"/>
    <w:uiPriority w:val="99"/>
    <w:rsid w:val="007962B2"/>
    <w:rPr>
      <w:rFonts w:ascii="Calibri" w:hAnsi="Calibri"/>
    </w:rPr>
  </w:style>
  <w:style w:type="character" w:customStyle="1" w:styleId="TitleChar0">
    <w:name w:val="Title Char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">
    <w:name w:val="Название Знак1"/>
    <w:link w:val="ae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link w:val="af0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0">
    <w:name w:val="Body Text Indent Char"/>
    <w:uiPriority w:val="99"/>
    <w:semiHidden/>
    <w:rsid w:val="0049542B"/>
    <w:rPr>
      <w:sz w:val="24"/>
      <w:szCs w:val="24"/>
    </w:rPr>
  </w:style>
  <w:style w:type="character" w:customStyle="1" w:styleId="23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0">
    <w:name w:val="Body Text Indent 2 Char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0">
    <w:name w:val="Body Text Indent 3 Char"/>
    <w:uiPriority w:val="99"/>
    <w:semiHidden/>
    <w:rsid w:val="0049542B"/>
    <w:rPr>
      <w:sz w:val="16"/>
      <w:szCs w:val="16"/>
    </w:rPr>
  </w:style>
  <w:style w:type="character" w:customStyle="1" w:styleId="af6">
    <w:name w:val="Основной текст с отступом Знак"/>
    <w:basedOn w:val="a0"/>
    <w:uiPriority w:val="99"/>
    <w:rsid w:val="00705624"/>
    <w:rPr>
      <w:rFonts w:ascii="Calibri" w:eastAsia="Times New Roman" w:hAnsi="Calibri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uiPriority w:val="99"/>
    <w:rsid w:val="00FA4594"/>
    <w:rPr>
      <w:rFonts w:ascii="Calibri" w:eastAsia="Times New Roman" w:hAnsi="Calibri"/>
      <w:sz w:val="24"/>
      <w:szCs w:val="24"/>
      <w:lang w:eastAsia="ru-RU"/>
    </w:rPr>
  </w:style>
  <w:style w:type="paragraph" w:styleId="af8">
    <w:name w:val="No Spacing"/>
    <w:uiPriority w:val="1"/>
    <w:qFormat/>
    <w:rsid w:val="00FA4594"/>
    <w:rPr>
      <w:rFonts w:eastAsiaTheme="minorEastAsia"/>
      <w:lang w:eastAsia="ru-RU"/>
    </w:rPr>
  </w:style>
  <w:style w:type="paragraph" w:styleId="a7">
    <w:name w:val="List Paragraph"/>
    <w:basedOn w:val="a"/>
    <w:link w:val="a6"/>
    <w:uiPriority w:val="34"/>
    <w:qFormat/>
    <w:rsid w:val="00FA4594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uiPriority w:val="99"/>
    <w:rsid w:val="00C1646A"/>
    <w:rPr>
      <w:rFonts w:ascii="Calibri" w:eastAsia="Times New Roman" w:hAnsi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SPBU</Company>
  <LinksUpToDate>false</LinksUpToDate>
  <CharactersWithSpaces>20876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Юзликеев Филипп Викторович</dc:creator>
  <cp:lastModifiedBy>Юзликеев Филипп Викторович</cp:lastModifiedBy>
  <cp:revision>2</cp:revision>
  <dcterms:created xsi:type="dcterms:W3CDTF">2016-12-14T12:10:00Z</dcterms:created>
  <dcterms:modified xsi:type="dcterms:W3CDTF">2016-12-14T12:10:00Z</dcterms:modified>
</cp:coreProperties>
</file>